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sz w:val="32"/>
          <w:szCs w:val="32"/>
          <w:u w:val="single"/>
        </w:rPr>
      </w:pPr>
      <w:r w:rsidDel="00000000" w:rsidR="00000000" w:rsidRPr="00000000">
        <w:rPr>
          <w:sz w:val="32"/>
          <w:szCs w:val="32"/>
          <w:u w:val="single"/>
          <w:rtl w:val="0"/>
        </w:rPr>
        <w:t xml:space="preserve">Southfields Primary School</w:t>
      </w:r>
      <w:r w:rsidDel="00000000" w:rsidR="00000000" w:rsidRPr="00000000">
        <w:drawing>
          <wp:anchor allowOverlap="1" behindDoc="0" distB="0" distT="0" distL="114300" distR="114300" hidden="0" layoutInCell="1" locked="0" relativeHeight="0" simplePos="0">
            <wp:simplePos x="0" y="0"/>
            <wp:positionH relativeFrom="column">
              <wp:posOffset>4108450</wp:posOffset>
            </wp:positionH>
            <wp:positionV relativeFrom="paragraph">
              <wp:posOffset>330200</wp:posOffset>
            </wp:positionV>
            <wp:extent cx="590550" cy="652780"/>
            <wp:effectExtent b="0" l="0" r="0" t="0"/>
            <wp:wrapSquare wrapText="bothSides" distB="0" distT="0" distL="114300" distR="114300"/>
            <wp:docPr id="3" name="image1.jpg"/>
            <a:graphic>
              <a:graphicData uri="http://schemas.openxmlformats.org/drawingml/2006/picture">
                <pic:pic>
                  <pic:nvPicPr>
                    <pic:cNvPr id="0" name="image1.jpg"/>
                    <pic:cNvPicPr preferRelativeResize="0"/>
                  </pic:nvPicPr>
                  <pic:blipFill>
                    <a:blip r:embed="rId7"/>
                    <a:srcRect b="0" l="0" r="0" t="0"/>
                    <a:stretch>
                      <a:fillRect/>
                    </a:stretch>
                  </pic:blipFill>
                  <pic:spPr>
                    <a:xfrm>
                      <a:off x="0" y="0"/>
                      <a:ext cx="590550" cy="652780"/>
                    </a:xfrm>
                    <a:prstGeom prst="rect"/>
                    <a:ln/>
                  </pic:spPr>
                </pic:pic>
              </a:graphicData>
            </a:graphic>
          </wp:anchor>
        </w:drawing>
      </w:r>
    </w:p>
    <w:p w:rsidR="00000000" w:rsidDel="00000000" w:rsidP="00000000" w:rsidRDefault="00000000" w:rsidRPr="00000000" w14:paraId="00000002">
      <w:pPr>
        <w:rPr>
          <w:sz w:val="32"/>
          <w:szCs w:val="32"/>
        </w:rPr>
      </w:pPr>
      <w:r w:rsidDel="00000000" w:rsidR="00000000" w:rsidRPr="00000000">
        <w:rPr>
          <w:rtl w:val="0"/>
        </w:rPr>
      </w:r>
    </w:p>
    <w:p w:rsidR="00000000" w:rsidDel="00000000" w:rsidP="00000000" w:rsidRDefault="00000000" w:rsidRPr="00000000" w14:paraId="00000003">
      <w:pPr>
        <w:rPr>
          <w:sz w:val="32"/>
          <w:szCs w:val="32"/>
        </w:rPr>
      </w:pPr>
      <w:r w:rsidDel="00000000" w:rsidR="00000000" w:rsidRPr="00000000">
        <w:rPr>
          <w:rtl w:val="0"/>
        </w:rPr>
      </w:r>
    </w:p>
    <w:p w:rsidR="00000000" w:rsidDel="00000000" w:rsidP="00000000" w:rsidRDefault="00000000" w:rsidRPr="00000000" w14:paraId="00000004">
      <w:pPr>
        <w:jc w:val="center"/>
        <w:rPr>
          <w:sz w:val="32"/>
          <w:szCs w:val="32"/>
        </w:rPr>
      </w:pPr>
      <w:r w:rsidDel="00000000" w:rsidR="00000000" w:rsidRPr="00000000">
        <w:rPr>
          <w:sz w:val="32"/>
          <w:szCs w:val="32"/>
          <w:rtl w:val="0"/>
        </w:rPr>
        <w:t xml:space="preserve">Physical Education and Healthy Schools Action Plan</w:t>
      </w:r>
    </w:p>
    <w:tbl>
      <w:tblPr>
        <w:tblStyle w:val="Table1"/>
        <w:tblW w:w="13948.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3948"/>
        <w:tblGridChange w:id="0">
          <w:tblGrid>
            <w:gridCol w:w="13948"/>
          </w:tblGrid>
        </w:tblGridChange>
      </w:tblGrid>
      <w:tr>
        <w:trPr>
          <w:cantSplit w:val="0"/>
          <w:tblHeader w:val="0"/>
        </w:trPr>
        <w:tc>
          <w:tcPr>
            <w:shd w:fill="00b0f0" w:val="clear"/>
          </w:tcPr>
          <w:p w:rsidR="00000000" w:rsidDel="00000000" w:rsidP="00000000" w:rsidRDefault="00000000" w:rsidRPr="00000000" w14:paraId="00000005">
            <w:pPr>
              <w:rPr>
                <w:b w:val="1"/>
                <w:color w:val="000000"/>
                <w:sz w:val="24"/>
                <w:szCs w:val="24"/>
              </w:rPr>
            </w:pPr>
            <w:r w:rsidDel="00000000" w:rsidR="00000000" w:rsidRPr="00000000">
              <w:rPr>
                <w:b w:val="1"/>
                <w:color w:val="000000"/>
                <w:sz w:val="24"/>
                <w:szCs w:val="24"/>
                <w:rtl w:val="0"/>
              </w:rPr>
              <w:t xml:space="preserve">Context:</w:t>
            </w:r>
          </w:p>
        </w:tc>
      </w:tr>
      <w:tr>
        <w:trPr>
          <w:cantSplit w:val="0"/>
          <w:tblHeader w:val="0"/>
        </w:trPr>
        <w:tc>
          <w:tcPr/>
          <w:p w:rsidR="00000000" w:rsidDel="00000000" w:rsidP="00000000" w:rsidRDefault="00000000" w:rsidRPr="00000000" w14:paraId="00000006">
            <w:pPr>
              <w:rPr>
                <w:sz w:val="24"/>
                <w:szCs w:val="24"/>
              </w:rPr>
            </w:pPr>
            <w:r w:rsidDel="00000000" w:rsidR="00000000" w:rsidRPr="00000000">
              <w:rPr>
                <w:sz w:val="24"/>
                <w:szCs w:val="24"/>
                <w:rtl w:val="0"/>
              </w:rPr>
              <w:t xml:space="preserve">Physical Education is taught well and weekly in our school; children enjoy their lessons, they develop an understanding of how their bodies work, how to begin to use tactics in team games, refine core skills and develop a love for physical activity. </w:t>
            </w:r>
          </w:p>
          <w:p w:rsidR="00000000" w:rsidDel="00000000" w:rsidP="00000000" w:rsidRDefault="00000000" w:rsidRPr="00000000" w14:paraId="00000007">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8">
            <w:pPr>
              <w:jc w:val="both"/>
              <w:rPr>
                <w:rFonts w:ascii="Times New Roman" w:cs="Times New Roman" w:eastAsia="Times New Roman" w:hAnsi="Times New Roman"/>
                <w:sz w:val="24"/>
                <w:szCs w:val="24"/>
              </w:rPr>
            </w:pPr>
            <w:r w:rsidDel="00000000" w:rsidR="00000000" w:rsidRPr="00000000">
              <w:rPr>
                <w:color w:val="000000"/>
                <w:sz w:val="24"/>
                <w:szCs w:val="24"/>
                <w:rtl w:val="0"/>
              </w:rPr>
              <w:t xml:space="preserve">Physical Education continues to be a subject that is taught well in our school and this is demonstrated through a wide variety of evidence bases which include:</w:t>
            </w:r>
            <w:r w:rsidDel="00000000" w:rsidR="00000000" w:rsidRPr="00000000">
              <w:rPr>
                <w:rtl w:val="0"/>
              </w:rPr>
            </w:r>
          </w:p>
          <w:p w:rsidR="00000000" w:rsidDel="00000000" w:rsidP="00000000" w:rsidRDefault="00000000" w:rsidRPr="00000000" w14:paraId="00000009">
            <w:pPr>
              <w:numPr>
                <w:ilvl w:val="0"/>
                <w:numId w:val="4"/>
              </w:numPr>
              <w:ind w:left="720" w:hanging="360"/>
              <w:jc w:val="both"/>
              <w:rPr>
                <w:color w:val="000000"/>
                <w:sz w:val="24"/>
                <w:szCs w:val="24"/>
              </w:rPr>
            </w:pPr>
            <w:r w:rsidDel="00000000" w:rsidR="00000000" w:rsidRPr="00000000">
              <w:rPr>
                <w:color w:val="000000"/>
                <w:sz w:val="24"/>
                <w:szCs w:val="24"/>
                <w:rtl w:val="0"/>
              </w:rPr>
              <w:t xml:space="preserve">Capturing of Pupil and Staff Voice</w:t>
            </w:r>
          </w:p>
          <w:p w:rsidR="00000000" w:rsidDel="00000000" w:rsidP="00000000" w:rsidRDefault="00000000" w:rsidRPr="00000000" w14:paraId="0000000A">
            <w:pPr>
              <w:numPr>
                <w:ilvl w:val="0"/>
                <w:numId w:val="4"/>
              </w:numPr>
              <w:ind w:left="720" w:hanging="360"/>
              <w:jc w:val="both"/>
              <w:rPr>
                <w:color w:val="000000"/>
                <w:sz w:val="24"/>
                <w:szCs w:val="24"/>
              </w:rPr>
            </w:pPr>
            <w:r w:rsidDel="00000000" w:rsidR="00000000" w:rsidRPr="00000000">
              <w:rPr>
                <w:color w:val="000000"/>
                <w:sz w:val="24"/>
                <w:szCs w:val="24"/>
                <w:rtl w:val="0"/>
              </w:rPr>
              <w:t xml:space="preserve">Regular Monitoring of the curriculum – ensuring long, medium and short term plans are followed </w:t>
            </w:r>
          </w:p>
          <w:p w:rsidR="00000000" w:rsidDel="00000000" w:rsidP="00000000" w:rsidRDefault="00000000" w:rsidRPr="00000000" w14:paraId="0000000B">
            <w:pPr>
              <w:numPr>
                <w:ilvl w:val="0"/>
                <w:numId w:val="4"/>
              </w:numPr>
              <w:ind w:left="720" w:hanging="360"/>
              <w:jc w:val="both"/>
              <w:rPr>
                <w:color w:val="000000"/>
                <w:sz w:val="24"/>
                <w:szCs w:val="24"/>
              </w:rPr>
            </w:pPr>
            <w:r w:rsidDel="00000000" w:rsidR="00000000" w:rsidRPr="00000000">
              <w:rPr>
                <w:color w:val="000000"/>
                <w:sz w:val="24"/>
                <w:szCs w:val="24"/>
                <w:rtl w:val="0"/>
              </w:rPr>
              <w:t xml:space="preserve">Training for staff to ensure confidence of use of equipment as well as planning tools.</w:t>
            </w:r>
          </w:p>
          <w:p w:rsidR="00000000" w:rsidDel="00000000" w:rsidP="00000000" w:rsidRDefault="00000000" w:rsidRPr="00000000" w14:paraId="0000000C">
            <w:pPr>
              <w:numPr>
                <w:ilvl w:val="0"/>
                <w:numId w:val="4"/>
              </w:numPr>
              <w:ind w:left="720" w:hanging="360"/>
              <w:jc w:val="both"/>
              <w:rPr>
                <w:color w:val="000000"/>
                <w:sz w:val="24"/>
                <w:szCs w:val="24"/>
              </w:rPr>
            </w:pPr>
            <w:r w:rsidDel="00000000" w:rsidR="00000000" w:rsidRPr="00000000">
              <w:rPr>
                <w:color w:val="000000"/>
                <w:sz w:val="24"/>
                <w:szCs w:val="24"/>
                <w:rtl w:val="0"/>
              </w:rPr>
              <w:t xml:space="preserve">Have a good understanding of the progression of skills across different areas of PE.</w:t>
            </w:r>
          </w:p>
          <w:p w:rsidR="00000000" w:rsidDel="00000000" w:rsidP="00000000" w:rsidRDefault="00000000" w:rsidRPr="00000000" w14:paraId="0000000D">
            <w:pPr>
              <w:numPr>
                <w:ilvl w:val="0"/>
                <w:numId w:val="4"/>
              </w:numPr>
              <w:ind w:left="720" w:hanging="360"/>
              <w:jc w:val="both"/>
              <w:rPr>
                <w:color w:val="000000"/>
                <w:sz w:val="24"/>
                <w:szCs w:val="24"/>
              </w:rPr>
            </w:pPr>
            <w:r w:rsidDel="00000000" w:rsidR="00000000" w:rsidRPr="00000000">
              <w:rPr>
                <w:color w:val="000000"/>
                <w:sz w:val="24"/>
                <w:szCs w:val="24"/>
                <w:rtl w:val="0"/>
              </w:rPr>
              <w:t xml:space="preserve">Enhance the teaching of Physical Education with books and text as well as specific vocabulary</w:t>
            </w:r>
          </w:p>
          <w:p w:rsidR="00000000" w:rsidDel="00000000" w:rsidP="00000000" w:rsidRDefault="00000000" w:rsidRPr="00000000" w14:paraId="0000000E">
            <w:pPr>
              <w:numPr>
                <w:ilvl w:val="0"/>
                <w:numId w:val="4"/>
              </w:numPr>
              <w:ind w:left="720" w:hanging="360"/>
              <w:jc w:val="both"/>
              <w:rPr>
                <w:color w:val="000000"/>
                <w:sz w:val="24"/>
                <w:szCs w:val="24"/>
              </w:rPr>
            </w:pPr>
            <w:r w:rsidDel="00000000" w:rsidR="00000000" w:rsidRPr="00000000">
              <w:rPr>
                <w:color w:val="000000"/>
                <w:sz w:val="24"/>
                <w:szCs w:val="24"/>
                <w:rtl w:val="0"/>
              </w:rPr>
              <w:t xml:space="preserve">Understanding Assessment of all pupils both summative and formative and develop a good understanding of how groups of learners do in my subject</w:t>
            </w:r>
          </w:p>
          <w:p w:rsidR="00000000" w:rsidDel="00000000" w:rsidP="00000000" w:rsidRDefault="00000000" w:rsidRPr="00000000" w14:paraId="0000000F">
            <w:pPr>
              <w:numPr>
                <w:ilvl w:val="0"/>
                <w:numId w:val="4"/>
              </w:numPr>
              <w:ind w:left="720" w:hanging="360"/>
              <w:jc w:val="both"/>
              <w:rPr>
                <w:color w:val="000000"/>
                <w:sz w:val="24"/>
                <w:szCs w:val="24"/>
              </w:rPr>
            </w:pPr>
            <w:r w:rsidDel="00000000" w:rsidR="00000000" w:rsidRPr="00000000">
              <w:rPr>
                <w:color w:val="000000"/>
                <w:sz w:val="24"/>
                <w:szCs w:val="24"/>
                <w:rtl w:val="0"/>
              </w:rPr>
              <w:t xml:space="preserve">Reporting to Governors and being held to account through this delegated role by the Headteacher</w:t>
            </w:r>
          </w:p>
          <w:p w:rsidR="00000000" w:rsidDel="00000000" w:rsidP="00000000" w:rsidRDefault="00000000" w:rsidRPr="00000000" w14:paraId="00000010">
            <w:pPr>
              <w:numPr>
                <w:ilvl w:val="0"/>
                <w:numId w:val="4"/>
              </w:numPr>
              <w:ind w:left="720" w:hanging="360"/>
              <w:jc w:val="both"/>
              <w:rPr>
                <w:color w:val="000000"/>
                <w:sz w:val="24"/>
                <w:szCs w:val="24"/>
              </w:rPr>
            </w:pPr>
            <w:r w:rsidDel="00000000" w:rsidR="00000000" w:rsidRPr="00000000">
              <w:rPr>
                <w:color w:val="000000"/>
                <w:sz w:val="24"/>
                <w:szCs w:val="24"/>
                <w:rtl w:val="0"/>
              </w:rPr>
              <w:t xml:space="preserve">Displays throughout school</w:t>
            </w:r>
          </w:p>
          <w:p w:rsidR="00000000" w:rsidDel="00000000" w:rsidP="00000000" w:rsidRDefault="00000000" w:rsidRPr="00000000" w14:paraId="00000011">
            <w:pPr>
              <w:rPr>
                <w:sz w:val="24"/>
                <w:szCs w:val="24"/>
              </w:rPr>
            </w:pPr>
            <w:r w:rsidDel="00000000" w:rsidR="00000000" w:rsidRPr="00000000">
              <w:rPr>
                <w:rtl w:val="0"/>
              </w:rPr>
            </w:r>
          </w:p>
          <w:p w:rsidR="00000000" w:rsidDel="00000000" w:rsidP="00000000" w:rsidRDefault="00000000" w:rsidRPr="00000000" w14:paraId="00000012">
            <w:pPr>
              <w:rPr>
                <w:sz w:val="24"/>
                <w:szCs w:val="24"/>
              </w:rPr>
            </w:pPr>
            <w:r w:rsidDel="00000000" w:rsidR="00000000" w:rsidRPr="00000000">
              <w:rPr>
                <w:sz w:val="24"/>
                <w:szCs w:val="24"/>
                <w:rtl w:val="0"/>
              </w:rPr>
              <w:t xml:space="preserve">What has impacted your subject over the last year?  </w:t>
            </w:r>
          </w:p>
          <w:p w:rsidR="00000000" w:rsidDel="00000000" w:rsidP="00000000" w:rsidRDefault="00000000" w:rsidRPr="00000000" w14:paraId="00000013">
            <w:pPr>
              <w:rPr>
                <w:sz w:val="24"/>
                <w:szCs w:val="24"/>
              </w:rPr>
            </w:pPr>
            <w:r w:rsidDel="00000000" w:rsidR="00000000" w:rsidRPr="00000000">
              <w:rPr>
                <w:color w:val="000000"/>
                <w:sz w:val="24"/>
                <w:szCs w:val="24"/>
                <w:rtl w:val="0"/>
              </w:rPr>
              <w:t xml:space="preserve">Due to the recovery curriculum that has been in place since the school closures, there has been less of a focus on foundation subjects.</w:t>
            </w:r>
            <w:r w:rsidDel="00000000" w:rsidR="00000000" w:rsidRPr="00000000">
              <w:rPr>
                <w:sz w:val="24"/>
                <w:szCs w:val="24"/>
                <w:rtl w:val="0"/>
              </w:rPr>
              <w:t xml:space="preserve"> The Coronavirus pandemic has affected Physical Education in school in the way it has been taught and some of the coverage that was missed due to being unable to use indoor spaces, not being able to share equipment and not having use of the deep water pool at Stanground Academy. Children have been unable to participate in teams and have therefore missed many competitive opportunities within school as well as playing against other schools in the local area. </w:t>
            </w:r>
          </w:p>
        </w:tc>
      </w:tr>
    </w:tbl>
    <w:p w:rsidR="00000000" w:rsidDel="00000000" w:rsidP="00000000" w:rsidRDefault="00000000" w:rsidRPr="00000000" w14:paraId="00000014">
      <w:pPr>
        <w:rPr>
          <w:sz w:val="24"/>
          <w:szCs w:val="24"/>
        </w:rPr>
      </w:pPr>
      <w:r w:rsidDel="00000000" w:rsidR="00000000" w:rsidRPr="00000000">
        <w:rPr>
          <w:rtl w:val="0"/>
        </w:rPr>
      </w:r>
    </w:p>
    <w:tbl>
      <w:tblPr>
        <w:tblStyle w:val="Table2"/>
        <w:tblW w:w="13948.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649"/>
        <w:gridCol w:w="4649"/>
        <w:gridCol w:w="4650"/>
        <w:tblGridChange w:id="0">
          <w:tblGrid>
            <w:gridCol w:w="4649"/>
            <w:gridCol w:w="4649"/>
            <w:gridCol w:w="4650"/>
          </w:tblGrid>
        </w:tblGridChange>
      </w:tblGrid>
      <w:tr>
        <w:trPr>
          <w:cantSplit w:val="0"/>
          <w:tblHeader w:val="0"/>
        </w:trPr>
        <w:tc>
          <w:tcPr>
            <w:gridSpan w:val="3"/>
            <w:shd w:fill="00b0f0" w:val="clear"/>
          </w:tcPr>
          <w:p w:rsidR="00000000" w:rsidDel="00000000" w:rsidP="00000000" w:rsidRDefault="00000000" w:rsidRPr="00000000" w14:paraId="00000015">
            <w:pPr>
              <w:rPr>
                <w:b w:val="1"/>
                <w:color w:val="000000"/>
                <w:sz w:val="24"/>
                <w:szCs w:val="24"/>
              </w:rPr>
            </w:pPr>
            <w:r w:rsidDel="00000000" w:rsidR="00000000" w:rsidRPr="00000000">
              <w:rPr>
                <w:b w:val="1"/>
                <w:color w:val="000000"/>
                <w:sz w:val="24"/>
                <w:szCs w:val="24"/>
                <w:rtl w:val="0"/>
              </w:rPr>
              <w:t xml:space="preserve">Funding:</w:t>
            </w:r>
          </w:p>
        </w:tc>
      </w:tr>
      <w:tr>
        <w:trPr>
          <w:cantSplit w:val="0"/>
          <w:tblHeader w:val="0"/>
        </w:trPr>
        <w:tc>
          <w:tcPr/>
          <w:p w:rsidR="00000000" w:rsidDel="00000000" w:rsidP="00000000" w:rsidRDefault="00000000" w:rsidRPr="00000000" w14:paraId="00000018">
            <w:pPr>
              <w:rPr>
                <w:color w:val="ff0000"/>
                <w:sz w:val="24"/>
                <w:szCs w:val="24"/>
              </w:rPr>
            </w:pPr>
            <w:r w:rsidDel="00000000" w:rsidR="00000000" w:rsidRPr="00000000">
              <w:rPr>
                <w:color w:val="ff0000"/>
                <w:sz w:val="24"/>
                <w:szCs w:val="24"/>
                <w:rtl w:val="0"/>
              </w:rPr>
              <w:t xml:space="preserve">Sport Premium Funding 2022-23:</w:t>
            </w:r>
          </w:p>
          <w:p w:rsidR="00000000" w:rsidDel="00000000" w:rsidP="00000000" w:rsidRDefault="00000000" w:rsidRPr="00000000" w14:paraId="00000019">
            <w:pPr>
              <w:rPr>
                <w:sz w:val="24"/>
                <w:szCs w:val="24"/>
              </w:rPr>
            </w:pPr>
            <w:r w:rsidDel="00000000" w:rsidR="00000000" w:rsidRPr="00000000">
              <w:rPr>
                <w:color w:val="ff0000"/>
                <w:sz w:val="24"/>
                <w:szCs w:val="24"/>
                <w:rtl w:val="0"/>
              </w:rPr>
              <w:t xml:space="preserve"> </w:t>
            </w:r>
            <w:r w:rsidDel="00000000" w:rsidR="00000000" w:rsidRPr="00000000">
              <w:rPr>
                <w:rtl w:val="0"/>
              </w:rPr>
            </w:r>
          </w:p>
        </w:tc>
        <w:tc>
          <w:tcPr/>
          <w:p w:rsidR="00000000" w:rsidDel="00000000" w:rsidP="00000000" w:rsidRDefault="00000000" w:rsidRPr="00000000" w14:paraId="0000001A">
            <w:pPr>
              <w:rPr>
                <w:sz w:val="24"/>
                <w:szCs w:val="24"/>
              </w:rPr>
            </w:pPr>
            <w:r w:rsidDel="00000000" w:rsidR="00000000" w:rsidRPr="00000000">
              <w:rPr>
                <w:rtl w:val="0"/>
              </w:rPr>
            </w:r>
          </w:p>
        </w:tc>
        <w:tc>
          <w:tcPr/>
          <w:p w:rsidR="00000000" w:rsidDel="00000000" w:rsidP="00000000" w:rsidRDefault="00000000" w:rsidRPr="00000000" w14:paraId="0000001B">
            <w:pPr>
              <w:rPr>
                <w:sz w:val="24"/>
                <w:szCs w:val="24"/>
              </w:rPr>
            </w:pPr>
            <w:r w:rsidDel="00000000" w:rsidR="00000000" w:rsidRPr="00000000">
              <w:rPr>
                <w:rtl w:val="0"/>
              </w:rPr>
            </w:r>
          </w:p>
        </w:tc>
      </w:tr>
    </w:tbl>
    <w:p w:rsidR="00000000" w:rsidDel="00000000" w:rsidP="00000000" w:rsidRDefault="00000000" w:rsidRPr="00000000" w14:paraId="0000001C">
      <w:pPr>
        <w:rPr>
          <w:sz w:val="24"/>
          <w:szCs w:val="24"/>
        </w:rPr>
      </w:pPr>
      <w:r w:rsidDel="00000000" w:rsidR="00000000" w:rsidRPr="00000000">
        <w:rPr>
          <w:rtl w:val="0"/>
        </w:rPr>
      </w:r>
    </w:p>
    <w:tbl>
      <w:tblPr>
        <w:tblStyle w:val="Table3"/>
        <w:tblW w:w="13948.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3948"/>
        <w:tblGridChange w:id="0">
          <w:tblGrid>
            <w:gridCol w:w="13948"/>
          </w:tblGrid>
        </w:tblGridChange>
      </w:tblGrid>
      <w:tr>
        <w:trPr>
          <w:cantSplit w:val="0"/>
          <w:tblHeader w:val="0"/>
        </w:trPr>
        <w:tc>
          <w:tcPr>
            <w:shd w:fill="00b0f0" w:val="clear"/>
          </w:tcPr>
          <w:p w:rsidR="00000000" w:rsidDel="00000000" w:rsidP="00000000" w:rsidRDefault="00000000" w:rsidRPr="00000000" w14:paraId="0000001D">
            <w:pPr>
              <w:rPr>
                <w:b w:val="1"/>
                <w:color w:val="000000"/>
                <w:sz w:val="24"/>
                <w:szCs w:val="24"/>
              </w:rPr>
            </w:pPr>
            <w:r w:rsidDel="00000000" w:rsidR="00000000" w:rsidRPr="00000000">
              <w:rPr>
                <w:b w:val="1"/>
                <w:color w:val="000000"/>
                <w:sz w:val="24"/>
                <w:szCs w:val="24"/>
                <w:rtl w:val="0"/>
              </w:rPr>
              <w:t xml:space="preserve">Long Term Goals: (2-3 Years)</w:t>
            </w:r>
          </w:p>
        </w:tc>
      </w:tr>
      <w:tr>
        <w:trPr>
          <w:cantSplit w:val="0"/>
          <w:tblHeader w:val="0"/>
        </w:trPr>
        <w:tc>
          <w:tcPr/>
          <w:p w:rsidR="00000000" w:rsidDel="00000000" w:rsidP="00000000" w:rsidRDefault="00000000" w:rsidRPr="00000000" w14:paraId="0000001E">
            <w:pPr>
              <w:numPr>
                <w:ilvl w:val="0"/>
                <w:numId w:val="2"/>
              </w:numPr>
              <w:pBdr>
                <w:top w:space="0" w:sz="0" w:val="nil"/>
                <w:left w:space="0" w:sz="0" w:val="nil"/>
                <w:bottom w:space="0" w:sz="0" w:val="nil"/>
                <w:right w:space="0" w:sz="0" w:val="nil"/>
                <w:between w:space="0" w:sz="0" w:val="nil"/>
              </w:pBdr>
              <w:spacing w:line="259" w:lineRule="auto"/>
              <w:ind w:left="720" w:hanging="360"/>
              <w:rPr>
                <w:color w:val="000000"/>
                <w:sz w:val="24"/>
                <w:szCs w:val="24"/>
              </w:rPr>
            </w:pPr>
            <w:r w:rsidDel="00000000" w:rsidR="00000000" w:rsidRPr="00000000">
              <w:rPr>
                <w:color w:val="000000"/>
                <w:sz w:val="24"/>
                <w:szCs w:val="24"/>
                <w:rtl w:val="0"/>
              </w:rPr>
              <w:t xml:space="preserve">Make better use of outdoor areas around school including more frequent use of Forest School ideas and learning outside.</w:t>
            </w:r>
          </w:p>
          <w:p w:rsidR="00000000" w:rsidDel="00000000" w:rsidP="00000000" w:rsidRDefault="00000000" w:rsidRPr="00000000" w14:paraId="0000001F">
            <w:pPr>
              <w:numPr>
                <w:ilvl w:val="0"/>
                <w:numId w:val="2"/>
              </w:numPr>
              <w:pBdr>
                <w:top w:space="0" w:sz="0" w:val="nil"/>
                <w:left w:space="0" w:sz="0" w:val="nil"/>
                <w:bottom w:space="0" w:sz="0" w:val="nil"/>
                <w:right w:space="0" w:sz="0" w:val="nil"/>
                <w:between w:space="0" w:sz="0" w:val="nil"/>
              </w:pBdr>
              <w:spacing w:line="259" w:lineRule="auto"/>
              <w:ind w:left="720" w:hanging="360"/>
              <w:rPr>
                <w:color w:val="000000"/>
                <w:sz w:val="24"/>
                <w:szCs w:val="24"/>
              </w:rPr>
            </w:pPr>
            <w:r w:rsidDel="00000000" w:rsidR="00000000" w:rsidRPr="00000000">
              <w:rPr>
                <w:color w:val="000000"/>
                <w:sz w:val="24"/>
                <w:szCs w:val="24"/>
                <w:rtl w:val="0"/>
              </w:rPr>
              <w:t xml:space="preserve">Improve fitness levels of children across school.</w:t>
            </w:r>
          </w:p>
          <w:p w:rsidR="00000000" w:rsidDel="00000000" w:rsidP="00000000" w:rsidRDefault="00000000" w:rsidRPr="00000000" w14:paraId="00000020">
            <w:pPr>
              <w:numPr>
                <w:ilvl w:val="0"/>
                <w:numId w:val="2"/>
              </w:numPr>
              <w:pBdr>
                <w:top w:space="0" w:sz="0" w:val="nil"/>
                <w:left w:space="0" w:sz="0" w:val="nil"/>
                <w:bottom w:space="0" w:sz="0" w:val="nil"/>
                <w:right w:space="0" w:sz="0" w:val="nil"/>
                <w:between w:space="0" w:sz="0" w:val="nil"/>
              </w:pBdr>
              <w:spacing w:after="160" w:line="259" w:lineRule="auto"/>
              <w:ind w:left="720" w:hanging="360"/>
              <w:rPr>
                <w:color w:val="000000"/>
                <w:sz w:val="24"/>
                <w:szCs w:val="24"/>
              </w:rPr>
            </w:pPr>
            <w:bookmarkStart w:colFirst="0" w:colLast="0" w:name="_heading=h.30j0zll" w:id="0"/>
            <w:bookmarkEnd w:id="0"/>
            <w:r w:rsidDel="00000000" w:rsidR="00000000" w:rsidRPr="00000000">
              <w:rPr>
                <w:color w:val="000000"/>
                <w:sz w:val="24"/>
                <w:szCs w:val="24"/>
                <w:rtl w:val="0"/>
              </w:rPr>
              <w:t xml:space="preserve">More competitive opportunities for children in KS2.</w:t>
            </w:r>
          </w:p>
        </w:tc>
      </w:tr>
    </w:tbl>
    <w:p w:rsidR="00000000" w:rsidDel="00000000" w:rsidP="00000000" w:rsidRDefault="00000000" w:rsidRPr="00000000" w14:paraId="00000021">
      <w:pPr>
        <w:rPr>
          <w:b w:val="1"/>
          <w:sz w:val="24"/>
          <w:szCs w:val="24"/>
        </w:rPr>
      </w:pPr>
      <w:r w:rsidDel="00000000" w:rsidR="00000000" w:rsidRPr="00000000">
        <w:rPr>
          <w:rtl w:val="0"/>
        </w:rPr>
      </w:r>
    </w:p>
    <w:tbl>
      <w:tblPr>
        <w:tblStyle w:val="Table4"/>
        <w:tblW w:w="13948.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3948"/>
        <w:tblGridChange w:id="0">
          <w:tblGrid>
            <w:gridCol w:w="13948"/>
          </w:tblGrid>
        </w:tblGridChange>
      </w:tblGrid>
      <w:tr>
        <w:trPr>
          <w:cantSplit w:val="0"/>
          <w:tblHeader w:val="0"/>
        </w:trPr>
        <w:tc>
          <w:tcPr>
            <w:shd w:fill="00b0f0" w:val="clear"/>
          </w:tcPr>
          <w:p w:rsidR="00000000" w:rsidDel="00000000" w:rsidP="00000000" w:rsidRDefault="00000000" w:rsidRPr="00000000" w14:paraId="00000022">
            <w:pPr>
              <w:rPr>
                <w:b w:val="1"/>
                <w:color w:val="000000"/>
                <w:sz w:val="24"/>
                <w:szCs w:val="24"/>
              </w:rPr>
            </w:pPr>
            <w:r w:rsidDel="00000000" w:rsidR="00000000" w:rsidRPr="00000000">
              <w:rPr>
                <w:b w:val="1"/>
                <w:color w:val="000000"/>
                <w:sz w:val="24"/>
                <w:szCs w:val="24"/>
                <w:rtl w:val="0"/>
              </w:rPr>
              <w:t xml:space="preserve">Short Term Priorities:</w:t>
            </w:r>
          </w:p>
        </w:tc>
      </w:tr>
      <w:tr>
        <w:trPr>
          <w:cantSplit w:val="0"/>
          <w:tblHeader w:val="0"/>
        </w:trPr>
        <w:tc>
          <w:tcPr/>
          <w:p w:rsidR="00000000" w:rsidDel="00000000" w:rsidP="00000000" w:rsidRDefault="00000000" w:rsidRPr="00000000" w14:paraId="00000023">
            <w:pPr>
              <w:numPr>
                <w:ilvl w:val="0"/>
                <w:numId w:val="5"/>
              </w:numPr>
              <w:pBdr>
                <w:top w:space="0" w:sz="0" w:val="nil"/>
                <w:left w:space="0" w:sz="0" w:val="nil"/>
                <w:bottom w:space="0" w:sz="0" w:val="nil"/>
                <w:right w:space="0" w:sz="0" w:val="nil"/>
                <w:between w:space="0" w:sz="0" w:val="nil"/>
              </w:pBdr>
              <w:spacing w:line="259" w:lineRule="auto"/>
              <w:ind w:left="720" w:hanging="360"/>
              <w:rPr>
                <w:color w:val="000000"/>
                <w:sz w:val="24"/>
                <w:szCs w:val="24"/>
              </w:rPr>
            </w:pPr>
            <w:r w:rsidDel="00000000" w:rsidR="00000000" w:rsidRPr="00000000">
              <w:rPr>
                <w:color w:val="000000"/>
                <w:sz w:val="24"/>
                <w:szCs w:val="24"/>
                <w:rtl w:val="0"/>
              </w:rPr>
              <w:t xml:space="preserve">To ensure quality of teaching is good or better in PE.</w:t>
            </w:r>
          </w:p>
          <w:p w:rsidR="00000000" w:rsidDel="00000000" w:rsidP="00000000" w:rsidRDefault="00000000" w:rsidRPr="00000000" w14:paraId="00000024">
            <w:pPr>
              <w:numPr>
                <w:ilvl w:val="0"/>
                <w:numId w:val="5"/>
              </w:numPr>
              <w:pBdr>
                <w:top w:space="0" w:sz="0" w:val="nil"/>
                <w:left w:space="0" w:sz="0" w:val="nil"/>
                <w:bottom w:space="0" w:sz="0" w:val="nil"/>
                <w:right w:space="0" w:sz="0" w:val="nil"/>
                <w:between w:space="0" w:sz="0" w:val="nil"/>
              </w:pBdr>
              <w:spacing w:line="259" w:lineRule="auto"/>
              <w:ind w:left="720" w:hanging="360"/>
              <w:rPr>
                <w:color w:val="000000"/>
                <w:sz w:val="24"/>
                <w:szCs w:val="24"/>
              </w:rPr>
            </w:pPr>
            <w:r w:rsidDel="00000000" w:rsidR="00000000" w:rsidRPr="00000000">
              <w:rPr>
                <w:color w:val="000000"/>
                <w:sz w:val="24"/>
                <w:szCs w:val="24"/>
                <w:rtl w:val="0"/>
              </w:rPr>
              <w:t xml:space="preserve">To target and engage more children in physical activity in school.</w:t>
            </w:r>
          </w:p>
          <w:p w:rsidR="00000000" w:rsidDel="00000000" w:rsidP="00000000" w:rsidRDefault="00000000" w:rsidRPr="00000000" w14:paraId="00000025">
            <w:pPr>
              <w:numPr>
                <w:ilvl w:val="0"/>
                <w:numId w:val="5"/>
              </w:numPr>
              <w:pBdr>
                <w:top w:space="0" w:sz="0" w:val="nil"/>
                <w:left w:space="0" w:sz="0" w:val="nil"/>
                <w:bottom w:space="0" w:sz="0" w:val="nil"/>
                <w:right w:space="0" w:sz="0" w:val="nil"/>
                <w:between w:space="0" w:sz="0" w:val="nil"/>
              </w:pBdr>
              <w:spacing w:after="160" w:line="259" w:lineRule="auto"/>
              <w:ind w:left="720" w:hanging="360"/>
              <w:rPr>
                <w:color w:val="000000"/>
                <w:sz w:val="24"/>
                <w:szCs w:val="24"/>
              </w:rPr>
            </w:pPr>
            <w:r w:rsidDel="00000000" w:rsidR="00000000" w:rsidRPr="00000000">
              <w:rPr>
                <w:color w:val="000000"/>
                <w:sz w:val="24"/>
                <w:szCs w:val="24"/>
                <w:rtl w:val="0"/>
              </w:rPr>
              <w:t xml:space="preserve">Make better use of PE across the curriculum.</w:t>
            </w:r>
          </w:p>
        </w:tc>
      </w:tr>
    </w:tbl>
    <w:p w:rsidR="00000000" w:rsidDel="00000000" w:rsidP="00000000" w:rsidRDefault="00000000" w:rsidRPr="00000000" w14:paraId="00000026">
      <w:pPr>
        <w:rPr>
          <w:sz w:val="24"/>
          <w:szCs w:val="24"/>
        </w:rPr>
      </w:pPr>
      <w:r w:rsidDel="00000000" w:rsidR="00000000" w:rsidRPr="00000000">
        <w:rPr>
          <w:rtl w:val="0"/>
        </w:rPr>
      </w:r>
    </w:p>
    <w:tbl>
      <w:tblPr>
        <w:tblStyle w:val="Table5"/>
        <w:tblW w:w="13946.999999999998"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979"/>
        <w:gridCol w:w="1984"/>
        <w:gridCol w:w="1266"/>
        <w:gridCol w:w="1286"/>
        <w:gridCol w:w="1417"/>
        <w:gridCol w:w="2694"/>
        <w:gridCol w:w="2551"/>
        <w:gridCol w:w="770"/>
        <w:tblGridChange w:id="0">
          <w:tblGrid>
            <w:gridCol w:w="1979"/>
            <w:gridCol w:w="1984"/>
            <w:gridCol w:w="1266"/>
            <w:gridCol w:w="1286"/>
            <w:gridCol w:w="1417"/>
            <w:gridCol w:w="2694"/>
            <w:gridCol w:w="2551"/>
            <w:gridCol w:w="770"/>
          </w:tblGrid>
        </w:tblGridChange>
      </w:tblGrid>
      <w:tr>
        <w:trPr>
          <w:cantSplit w:val="0"/>
          <w:tblHeader w:val="0"/>
        </w:trPr>
        <w:tc>
          <w:tcPr>
            <w:gridSpan w:val="8"/>
            <w:shd w:fill="bdd7ee" w:val="clear"/>
          </w:tcPr>
          <w:p w:rsidR="00000000" w:rsidDel="00000000" w:rsidP="00000000" w:rsidRDefault="00000000" w:rsidRPr="00000000" w14:paraId="00000027">
            <w:pPr>
              <w:rPr>
                <w:b w:val="1"/>
                <w:sz w:val="28"/>
                <w:szCs w:val="28"/>
              </w:rPr>
            </w:pPr>
            <w:r w:rsidDel="00000000" w:rsidR="00000000" w:rsidRPr="00000000">
              <w:rPr>
                <w:b w:val="1"/>
                <w:sz w:val="28"/>
                <w:szCs w:val="28"/>
                <w:rtl w:val="0"/>
              </w:rPr>
              <w:t xml:space="preserve">Priority One: </w:t>
            </w:r>
          </w:p>
          <w:p w:rsidR="00000000" w:rsidDel="00000000" w:rsidP="00000000" w:rsidRDefault="00000000" w:rsidRPr="00000000" w14:paraId="00000028">
            <w:pPr>
              <w:numPr>
                <w:ilvl w:val="0"/>
                <w:numId w:val="1"/>
              </w:numPr>
              <w:pBdr>
                <w:top w:space="0" w:sz="0" w:val="nil"/>
                <w:left w:space="0" w:sz="0" w:val="nil"/>
                <w:bottom w:space="0" w:sz="0" w:val="nil"/>
                <w:right w:space="0" w:sz="0" w:val="nil"/>
                <w:between w:space="0" w:sz="0" w:val="nil"/>
              </w:pBdr>
              <w:spacing w:after="160" w:line="259" w:lineRule="auto"/>
              <w:ind w:left="720" w:hanging="360"/>
              <w:rPr>
                <w:b w:val="1"/>
                <w:color w:val="000000"/>
                <w:sz w:val="28"/>
                <w:szCs w:val="28"/>
              </w:rPr>
            </w:pPr>
            <w:r w:rsidDel="00000000" w:rsidR="00000000" w:rsidRPr="00000000">
              <w:rPr>
                <w:color w:val="000000"/>
                <w:sz w:val="28"/>
                <w:szCs w:val="28"/>
                <w:rtl w:val="0"/>
              </w:rPr>
              <w:t xml:space="preserve">To ensure that the quality of teaching and learning is consistently good or better in PE</w:t>
            </w:r>
            <w:r w:rsidDel="00000000" w:rsidR="00000000" w:rsidRPr="00000000">
              <w:rPr>
                <w:rtl w:val="0"/>
              </w:rPr>
            </w:r>
          </w:p>
        </w:tc>
      </w:tr>
      <w:tr>
        <w:trPr>
          <w:cantSplit w:val="0"/>
          <w:tblHeader w:val="0"/>
        </w:trPr>
        <w:tc>
          <w:tcPr/>
          <w:p w:rsidR="00000000" w:rsidDel="00000000" w:rsidP="00000000" w:rsidRDefault="00000000" w:rsidRPr="00000000" w14:paraId="00000030">
            <w:pPr>
              <w:jc w:val="center"/>
              <w:rPr>
                <w:b w:val="1"/>
                <w:sz w:val="24"/>
                <w:szCs w:val="24"/>
              </w:rPr>
            </w:pPr>
            <w:r w:rsidDel="00000000" w:rsidR="00000000" w:rsidRPr="00000000">
              <w:rPr>
                <w:b w:val="1"/>
                <w:sz w:val="24"/>
                <w:szCs w:val="24"/>
                <w:rtl w:val="0"/>
              </w:rPr>
              <w:t xml:space="preserve">Target</w:t>
            </w:r>
          </w:p>
        </w:tc>
        <w:tc>
          <w:tcPr/>
          <w:p w:rsidR="00000000" w:rsidDel="00000000" w:rsidP="00000000" w:rsidRDefault="00000000" w:rsidRPr="00000000" w14:paraId="00000031">
            <w:pPr>
              <w:jc w:val="center"/>
              <w:rPr>
                <w:b w:val="1"/>
                <w:sz w:val="24"/>
                <w:szCs w:val="24"/>
              </w:rPr>
            </w:pPr>
            <w:r w:rsidDel="00000000" w:rsidR="00000000" w:rsidRPr="00000000">
              <w:rPr>
                <w:b w:val="1"/>
                <w:sz w:val="24"/>
                <w:szCs w:val="24"/>
                <w:rtl w:val="0"/>
              </w:rPr>
              <w:t xml:space="preserve">Actions</w:t>
            </w:r>
          </w:p>
        </w:tc>
        <w:tc>
          <w:tcPr/>
          <w:p w:rsidR="00000000" w:rsidDel="00000000" w:rsidP="00000000" w:rsidRDefault="00000000" w:rsidRPr="00000000" w14:paraId="00000032">
            <w:pPr>
              <w:jc w:val="center"/>
              <w:rPr>
                <w:b w:val="1"/>
                <w:sz w:val="24"/>
                <w:szCs w:val="24"/>
              </w:rPr>
            </w:pPr>
            <w:r w:rsidDel="00000000" w:rsidR="00000000" w:rsidRPr="00000000">
              <w:rPr>
                <w:b w:val="1"/>
                <w:sz w:val="24"/>
                <w:szCs w:val="24"/>
                <w:rtl w:val="0"/>
              </w:rPr>
              <w:t xml:space="preserve">By Whom</w:t>
            </w:r>
          </w:p>
        </w:tc>
        <w:tc>
          <w:tcPr/>
          <w:p w:rsidR="00000000" w:rsidDel="00000000" w:rsidP="00000000" w:rsidRDefault="00000000" w:rsidRPr="00000000" w14:paraId="00000033">
            <w:pPr>
              <w:jc w:val="center"/>
              <w:rPr>
                <w:b w:val="1"/>
                <w:sz w:val="24"/>
                <w:szCs w:val="24"/>
              </w:rPr>
            </w:pPr>
            <w:r w:rsidDel="00000000" w:rsidR="00000000" w:rsidRPr="00000000">
              <w:rPr>
                <w:b w:val="1"/>
                <w:sz w:val="24"/>
                <w:szCs w:val="24"/>
                <w:rtl w:val="0"/>
              </w:rPr>
              <w:t xml:space="preserve">By When</w:t>
            </w:r>
          </w:p>
        </w:tc>
        <w:tc>
          <w:tcPr/>
          <w:p w:rsidR="00000000" w:rsidDel="00000000" w:rsidP="00000000" w:rsidRDefault="00000000" w:rsidRPr="00000000" w14:paraId="00000034">
            <w:pPr>
              <w:jc w:val="center"/>
              <w:rPr>
                <w:b w:val="1"/>
                <w:sz w:val="24"/>
                <w:szCs w:val="24"/>
              </w:rPr>
            </w:pPr>
            <w:r w:rsidDel="00000000" w:rsidR="00000000" w:rsidRPr="00000000">
              <w:rPr>
                <w:b w:val="1"/>
                <w:sz w:val="24"/>
                <w:szCs w:val="24"/>
                <w:rtl w:val="0"/>
              </w:rPr>
              <w:t xml:space="preserve">Resources</w:t>
            </w:r>
          </w:p>
        </w:tc>
        <w:tc>
          <w:tcPr/>
          <w:p w:rsidR="00000000" w:rsidDel="00000000" w:rsidP="00000000" w:rsidRDefault="00000000" w:rsidRPr="00000000" w14:paraId="00000035">
            <w:pPr>
              <w:jc w:val="center"/>
              <w:rPr>
                <w:b w:val="1"/>
                <w:sz w:val="24"/>
                <w:szCs w:val="24"/>
              </w:rPr>
            </w:pPr>
            <w:r w:rsidDel="00000000" w:rsidR="00000000" w:rsidRPr="00000000">
              <w:rPr>
                <w:b w:val="1"/>
                <w:sz w:val="24"/>
                <w:szCs w:val="24"/>
                <w:rtl w:val="0"/>
              </w:rPr>
              <w:t xml:space="preserve">Success Criteria</w:t>
            </w:r>
          </w:p>
        </w:tc>
        <w:tc>
          <w:tcPr/>
          <w:p w:rsidR="00000000" w:rsidDel="00000000" w:rsidP="00000000" w:rsidRDefault="00000000" w:rsidRPr="00000000" w14:paraId="00000036">
            <w:pPr>
              <w:jc w:val="center"/>
              <w:rPr>
                <w:b w:val="1"/>
                <w:sz w:val="24"/>
                <w:szCs w:val="24"/>
              </w:rPr>
            </w:pPr>
            <w:r w:rsidDel="00000000" w:rsidR="00000000" w:rsidRPr="00000000">
              <w:rPr>
                <w:b w:val="1"/>
                <w:sz w:val="24"/>
                <w:szCs w:val="24"/>
                <w:rtl w:val="0"/>
              </w:rPr>
              <w:t xml:space="preserve">Monitoring</w:t>
            </w:r>
          </w:p>
        </w:tc>
        <w:tc>
          <w:tcPr/>
          <w:p w:rsidR="00000000" w:rsidDel="00000000" w:rsidP="00000000" w:rsidRDefault="00000000" w:rsidRPr="00000000" w14:paraId="00000037">
            <w:pPr>
              <w:jc w:val="center"/>
              <w:rPr>
                <w:b w:val="1"/>
                <w:sz w:val="24"/>
                <w:szCs w:val="24"/>
              </w:rPr>
            </w:pPr>
            <w:r w:rsidDel="00000000" w:rsidR="00000000" w:rsidRPr="00000000">
              <w:rPr>
                <w:b w:val="1"/>
                <w:sz w:val="24"/>
                <w:szCs w:val="24"/>
                <w:rtl w:val="0"/>
              </w:rPr>
              <w:t xml:space="preserve">RAG Rate</w:t>
            </w:r>
          </w:p>
        </w:tc>
      </w:tr>
      <w:tr>
        <w:trPr>
          <w:cantSplit w:val="0"/>
          <w:tblHeader w:val="0"/>
        </w:trPr>
        <w:tc>
          <w:tcPr/>
          <w:p w:rsidR="00000000" w:rsidDel="00000000" w:rsidP="00000000" w:rsidRDefault="00000000" w:rsidRPr="00000000" w14:paraId="00000038">
            <w:pPr>
              <w:rPr>
                <w:sz w:val="24"/>
                <w:szCs w:val="24"/>
              </w:rPr>
            </w:pPr>
            <w:r w:rsidDel="00000000" w:rsidR="00000000" w:rsidRPr="00000000">
              <w:rPr>
                <w:sz w:val="24"/>
                <w:szCs w:val="24"/>
                <w:rtl w:val="0"/>
              </w:rPr>
              <w:t xml:space="preserve">For teaching and learning to be good across school.</w:t>
            </w:r>
          </w:p>
        </w:tc>
        <w:tc>
          <w:tcPr/>
          <w:p w:rsidR="00000000" w:rsidDel="00000000" w:rsidP="00000000" w:rsidRDefault="00000000" w:rsidRPr="00000000" w14:paraId="00000039">
            <w:pPr>
              <w:rPr>
                <w:sz w:val="24"/>
                <w:szCs w:val="24"/>
              </w:rPr>
            </w:pPr>
            <w:r w:rsidDel="00000000" w:rsidR="00000000" w:rsidRPr="00000000">
              <w:rPr>
                <w:sz w:val="24"/>
                <w:szCs w:val="24"/>
                <w:rtl w:val="0"/>
              </w:rPr>
              <w:t xml:space="preserve">Observe a range of PE lessons across school. Termly planning scrutiny’s</w:t>
            </w:r>
          </w:p>
          <w:p w:rsidR="00000000" w:rsidDel="00000000" w:rsidP="00000000" w:rsidRDefault="00000000" w:rsidRPr="00000000" w14:paraId="0000003A">
            <w:pPr>
              <w:rPr>
                <w:sz w:val="24"/>
                <w:szCs w:val="24"/>
              </w:rPr>
            </w:pPr>
            <w:r w:rsidDel="00000000" w:rsidR="00000000" w:rsidRPr="00000000">
              <w:rPr>
                <w:sz w:val="24"/>
                <w:szCs w:val="24"/>
                <w:rtl w:val="0"/>
              </w:rPr>
              <w:t xml:space="preserve">Use of Sports Coach to provide Team Teaching and CPD opportunities</w:t>
            </w:r>
          </w:p>
        </w:tc>
        <w:tc>
          <w:tcPr/>
          <w:p w:rsidR="00000000" w:rsidDel="00000000" w:rsidP="00000000" w:rsidRDefault="00000000" w:rsidRPr="00000000" w14:paraId="0000003B">
            <w:pPr>
              <w:rPr>
                <w:sz w:val="24"/>
                <w:szCs w:val="24"/>
              </w:rPr>
            </w:pPr>
            <w:r w:rsidDel="00000000" w:rsidR="00000000" w:rsidRPr="00000000">
              <w:rPr>
                <w:sz w:val="24"/>
                <w:szCs w:val="24"/>
                <w:rtl w:val="0"/>
              </w:rPr>
              <w:t xml:space="preserve">KT and TM</w:t>
            </w:r>
          </w:p>
        </w:tc>
        <w:tc>
          <w:tcPr/>
          <w:p w:rsidR="00000000" w:rsidDel="00000000" w:rsidP="00000000" w:rsidRDefault="00000000" w:rsidRPr="00000000" w14:paraId="0000003C">
            <w:pPr>
              <w:rPr>
                <w:sz w:val="24"/>
                <w:szCs w:val="24"/>
              </w:rPr>
            </w:pPr>
            <w:r w:rsidDel="00000000" w:rsidR="00000000" w:rsidRPr="00000000">
              <w:rPr>
                <w:sz w:val="24"/>
                <w:szCs w:val="24"/>
                <w:rtl w:val="0"/>
              </w:rPr>
              <w:t xml:space="preserve">Termly</w:t>
            </w:r>
          </w:p>
        </w:tc>
        <w:tc>
          <w:tcPr/>
          <w:p w:rsidR="00000000" w:rsidDel="00000000" w:rsidP="00000000" w:rsidRDefault="00000000" w:rsidRPr="00000000" w14:paraId="0000003D">
            <w:pPr>
              <w:rPr>
                <w:sz w:val="24"/>
                <w:szCs w:val="24"/>
              </w:rPr>
            </w:pPr>
            <w:r w:rsidDel="00000000" w:rsidR="00000000" w:rsidRPr="00000000">
              <w:rPr>
                <w:sz w:val="24"/>
                <w:szCs w:val="24"/>
                <w:rtl w:val="0"/>
              </w:rPr>
              <w:t xml:space="preserve">Google Drive</w:t>
            </w:r>
          </w:p>
        </w:tc>
        <w:tc>
          <w:tcPr/>
          <w:p w:rsidR="00000000" w:rsidDel="00000000" w:rsidP="00000000" w:rsidRDefault="00000000" w:rsidRPr="00000000" w14:paraId="0000003E">
            <w:pPr>
              <w:rPr>
                <w:sz w:val="24"/>
                <w:szCs w:val="24"/>
              </w:rPr>
            </w:pPr>
            <w:r w:rsidDel="00000000" w:rsidR="00000000" w:rsidRPr="00000000">
              <w:rPr>
                <w:sz w:val="24"/>
                <w:szCs w:val="24"/>
                <w:rtl w:val="0"/>
              </w:rPr>
              <w:t xml:space="preserve">Check that lessons align with the Long Term Plan for PE in each year group to ensure coverage across school. Planning shows good progression. Teachers will use Complete PE for progression, lesson planning and to ensure coverage is varied. </w:t>
            </w:r>
          </w:p>
        </w:tc>
        <w:tc>
          <w:tcPr/>
          <w:p w:rsidR="00000000" w:rsidDel="00000000" w:rsidP="00000000" w:rsidRDefault="00000000" w:rsidRPr="00000000" w14:paraId="0000003F">
            <w:pPr>
              <w:rPr>
                <w:sz w:val="24"/>
                <w:szCs w:val="24"/>
              </w:rPr>
            </w:pPr>
            <w:r w:rsidDel="00000000" w:rsidR="00000000" w:rsidRPr="00000000">
              <w:rPr>
                <w:sz w:val="24"/>
                <w:szCs w:val="24"/>
                <w:rtl w:val="0"/>
              </w:rPr>
              <w:t xml:space="preserve">Planning scrutiny</w:t>
            </w:r>
          </w:p>
          <w:p w:rsidR="00000000" w:rsidDel="00000000" w:rsidP="00000000" w:rsidRDefault="00000000" w:rsidRPr="00000000" w14:paraId="00000040">
            <w:pPr>
              <w:rPr>
                <w:sz w:val="24"/>
                <w:szCs w:val="24"/>
              </w:rPr>
            </w:pPr>
            <w:r w:rsidDel="00000000" w:rsidR="00000000" w:rsidRPr="00000000">
              <w:rPr>
                <w:sz w:val="24"/>
                <w:szCs w:val="24"/>
                <w:rtl w:val="0"/>
              </w:rPr>
              <w:t xml:space="preserve">Regular contact with the Sports Coach from YDP.</w:t>
            </w:r>
          </w:p>
        </w:tc>
        <w:tc>
          <w:tcPr>
            <w:shd w:fill="auto" w:val="clear"/>
          </w:tcPr>
          <w:p w:rsidR="00000000" w:rsidDel="00000000" w:rsidP="00000000" w:rsidRDefault="00000000" w:rsidRPr="00000000" w14:paraId="00000041">
            <w:pPr>
              <w:rPr>
                <w:sz w:val="24"/>
                <w:szCs w:val="24"/>
                <w:shd w:fill="ff9900" w:val="clear"/>
              </w:rPr>
            </w:pPr>
            <w:r w:rsidDel="00000000" w:rsidR="00000000" w:rsidRPr="00000000">
              <w:rPr>
                <w:rtl w:val="0"/>
              </w:rPr>
            </w:r>
          </w:p>
        </w:tc>
      </w:tr>
      <w:tr>
        <w:trPr>
          <w:cantSplit w:val="0"/>
          <w:tblHeader w:val="0"/>
        </w:trPr>
        <w:tc>
          <w:tcPr/>
          <w:p w:rsidR="00000000" w:rsidDel="00000000" w:rsidP="00000000" w:rsidRDefault="00000000" w:rsidRPr="00000000" w14:paraId="00000042">
            <w:pPr>
              <w:rPr>
                <w:sz w:val="24"/>
                <w:szCs w:val="24"/>
              </w:rPr>
            </w:pPr>
            <w:r w:rsidDel="00000000" w:rsidR="00000000" w:rsidRPr="00000000">
              <w:rPr>
                <w:sz w:val="24"/>
                <w:szCs w:val="24"/>
                <w:rtl w:val="0"/>
              </w:rPr>
              <w:t xml:space="preserve">Use appropriate resources for children and topics</w:t>
            </w:r>
          </w:p>
        </w:tc>
        <w:tc>
          <w:tcPr/>
          <w:p w:rsidR="00000000" w:rsidDel="00000000" w:rsidP="00000000" w:rsidRDefault="00000000" w:rsidRPr="00000000" w14:paraId="00000043">
            <w:pPr>
              <w:rPr>
                <w:sz w:val="24"/>
                <w:szCs w:val="24"/>
              </w:rPr>
            </w:pPr>
            <w:r w:rsidDel="00000000" w:rsidR="00000000" w:rsidRPr="00000000">
              <w:rPr>
                <w:sz w:val="24"/>
                <w:szCs w:val="24"/>
                <w:rtl w:val="0"/>
              </w:rPr>
              <w:t xml:space="preserve">Termly planning scrutiny’s. Photos/videos of PE lessons to be uploaded to the Drive in the appropriate folders that have been created.   </w:t>
            </w:r>
          </w:p>
        </w:tc>
        <w:tc>
          <w:tcPr/>
          <w:p w:rsidR="00000000" w:rsidDel="00000000" w:rsidP="00000000" w:rsidRDefault="00000000" w:rsidRPr="00000000" w14:paraId="00000044">
            <w:pPr>
              <w:rPr>
                <w:sz w:val="24"/>
                <w:szCs w:val="24"/>
              </w:rPr>
            </w:pPr>
            <w:r w:rsidDel="00000000" w:rsidR="00000000" w:rsidRPr="00000000">
              <w:rPr>
                <w:sz w:val="24"/>
                <w:szCs w:val="24"/>
                <w:rtl w:val="0"/>
              </w:rPr>
              <w:t xml:space="preserve">KT JA</w:t>
            </w:r>
          </w:p>
        </w:tc>
        <w:tc>
          <w:tcPr/>
          <w:p w:rsidR="00000000" w:rsidDel="00000000" w:rsidP="00000000" w:rsidRDefault="00000000" w:rsidRPr="00000000" w14:paraId="00000045">
            <w:pPr>
              <w:rPr>
                <w:sz w:val="24"/>
                <w:szCs w:val="24"/>
              </w:rPr>
            </w:pPr>
            <w:r w:rsidDel="00000000" w:rsidR="00000000" w:rsidRPr="00000000">
              <w:rPr>
                <w:sz w:val="24"/>
                <w:szCs w:val="24"/>
                <w:rtl w:val="0"/>
              </w:rPr>
              <w:t xml:space="preserve">Termly</w:t>
            </w:r>
          </w:p>
        </w:tc>
        <w:tc>
          <w:tcPr/>
          <w:p w:rsidR="00000000" w:rsidDel="00000000" w:rsidP="00000000" w:rsidRDefault="00000000" w:rsidRPr="00000000" w14:paraId="00000046">
            <w:pPr>
              <w:rPr>
                <w:sz w:val="24"/>
                <w:szCs w:val="24"/>
              </w:rPr>
            </w:pPr>
            <w:r w:rsidDel="00000000" w:rsidR="00000000" w:rsidRPr="00000000">
              <w:rPr>
                <w:sz w:val="24"/>
                <w:szCs w:val="24"/>
                <w:rtl w:val="0"/>
              </w:rPr>
              <w:t xml:space="preserve">Google Drive</w:t>
            </w:r>
          </w:p>
          <w:p w:rsidR="00000000" w:rsidDel="00000000" w:rsidP="00000000" w:rsidRDefault="00000000" w:rsidRPr="00000000" w14:paraId="00000047">
            <w:pPr>
              <w:rPr>
                <w:sz w:val="24"/>
                <w:szCs w:val="24"/>
              </w:rPr>
            </w:pPr>
            <w:r w:rsidDel="00000000" w:rsidR="00000000" w:rsidRPr="00000000">
              <w:rPr>
                <w:rtl w:val="0"/>
              </w:rPr>
            </w:r>
          </w:p>
        </w:tc>
        <w:tc>
          <w:tcPr/>
          <w:p w:rsidR="00000000" w:rsidDel="00000000" w:rsidP="00000000" w:rsidRDefault="00000000" w:rsidRPr="00000000" w14:paraId="00000048">
            <w:pPr>
              <w:rPr>
                <w:sz w:val="24"/>
                <w:szCs w:val="24"/>
              </w:rPr>
            </w:pPr>
            <w:r w:rsidDel="00000000" w:rsidR="00000000" w:rsidRPr="00000000">
              <w:rPr>
                <w:sz w:val="24"/>
                <w:szCs w:val="24"/>
                <w:rtl w:val="0"/>
              </w:rPr>
              <w:t xml:space="preserve">Planning will include key vocabulary to be taught and resources that will be used.</w:t>
            </w:r>
          </w:p>
        </w:tc>
        <w:tc>
          <w:tcPr/>
          <w:p w:rsidR="00000000" w:rsidDel="00000000" w:rsidP="00000000" w:rsidRDefault="00000000" w:rsidRPr="00000000" w14:paraId="00000049">
            <w:pPr>
              <w:rPr>
                <w:sz w:val="24"/>
                <w:szCs w:val="24"/>
              </w:rPr>
            </w:pPr>
            <w:r w:rsidDel="00000000" w:rsidR="00000000" w:rsidRPr="00000000">
              <w:rPr>
                <w:sz w:val="24"/>
                <w:szCs w:val="24"/>
                <w:rtl w:val="0"/>
              </w:rPr>
              <w:t xml:space="preserve">Planning scrutiny</w:t>
            </w:r>
          </w:p>
          <w:p w:rsidR="00000000" w:rsidDel="00000000" w:rsidP="00000000" w:rsidRDefault="00000000" w:rsidRPr="00000000" w14:paraId="0000004A">
            <w:pPr>
              <w:rPr>
                <w:sz w:val="24"/>
                <w:szCs w:val="24"/>
              </w:rPr>
            </w:pPr>
            <w:r w:rsidDel="00000000" w:rsidR="00000000" w:rsidRPr="00000000">
              <w:rPr>
                <w:sz w:val="24"/>
                <w:szCs w:val="24"/>
                <w:rtl w:val="0"/>
              </w:rPr>
              <w:t xml:space="preserve">Checking and reminders of uploaded photos/videos to the Drive. </w:t>
            </w:r>
          </w:p>
        </w:tc>
        <w:tc>
          <w:tcPr>
            <w:shd w:fill="auto" w:val="clear"/>
          </w:tcPr>
          <w:p w:rsidR="00000000" w:rsidDel="00000000" w:rsidP="00000000" w:rsidRDefault="00000000" w:rsidRPr="00000000" w14:paraId="0000004B">
            <w:pPr>
              <w:rPr>
                <w:sz w:val="24"/>
                <w:szCs w:val="24"/>
              </w:rPr>
            </w:pPr>
            <w:r w:rsidDel="00000000" w:rsidR="00000000" w:rsidRPr="00000000">
              <w:rPr>
                <w:rtl w:val="0"/>
              </w:rPr>
            </w:r>
          </w:p>
        </w:tc>
      </w:tr>
    </w:tbl>
    <w:p w:rsidR="00000000" w:rsidDel="00000000" w:rsidP="00000000" w:rsidRDefault="00000000" w:rsidRPr="00000000" w14:paraId="0000004C">
      <w:pPr>
        <w:rPr>
          <w:sz w:val="24"/>
          <w:szCs w:val="24"/>
        </w:rPr>
      </w:pPr>
      <w:r w:rsidDel="00000000" w:rsidR="00000000" w:rsidRPr="00000000">
        <w:rPr>
          <w:rtl w:val="0"/>
        </w:rPr>
      </w:r>
    </w:p>
    <w:tbl>
      <w:tblPr>
        <w:tblStyle w:val="Table6"/>
        <w:tblW w:w="13948.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969"/>
        <w:gridCol w:w="1973"/>
        <w:gridCol w:w="1262"/>
        <w:gridCol w:w="1278"/>
        <w:gridCol w:w="1504"/>
        <w:gridCol w:w="2666"/>
        <w:gridCol w:w="2528"/>
        <w:gridCol w:w="768"/>
        <w:tblGridChange w:id="0">
          <w:tblGrid>
            <w:gridCol w:w="1969"/>
            <w:gridCol w:w="1973"/>
            <w:gridCol w:w="1262"/>
            <w:gridCol w:w="1278"/>
            <w:gridCol w:w="1504"/>
            <w:gridCol w:w="2666"/>
            <w:gridCol w:w="2528"/>
            <w:gridCol w:w="768"/>
          </w:tblGrid>
        </w:tblGridChange>
      </w:tblGrid>
      <w:tr>
        <w:trPr>
          <w:cantSplit w:val="0"/>
          <w:tblHeader w:val="0"/>
        </w:trPr>
        <w:tc>
          <w:tcPr>
            <w:gridSpan w:val="8"/>
            <w:shd w:fill="bdd7ee" w:val="clear"/>
          </w:tcPr>
          <w:p w:rsidR="00000000" w:rsidDel="00000000" w:rsidP="00000000" w:rsidRDefault="00000000" w:rsidRPr="00000000" w14:paraId="0000004D">
            <w:pPr>
              <w:rPr>
                <w:b w:val="1"/>
                <w:sz w:val="28"/>
                <w:szCs w:val="28"/>
              </w:rPr>
            </w:pPr>
            <w:r w:rsidDel="00000000" w:rsidR="00000000" w:rsidRPr="00000000">
              <w:rPr>
                <w:b w:val="1"/>
                <w:sz w:val="28"/>
                <w:szCs w:val="28"/>
                <w:rtl w:val="0"/>
              </w:rPr>
              <w:t xml:space="preserve">Priority Two:</w:t>
            </w:r>
          </w:p>
          <w:p w:rsidR="00000000" w:rsidDel="00000000" w:rsidP="00000000" w:rsidRDefault="00000000" w:rsidRPr="00000000" w14:paraId="0000004E">
            <w:pPr>
              <w:numPr>
                <w:ilvl w:val="0"/>
                <w:numId w:val="1"/>
              </w:numPr>
              <w:pBdr>
                <w:top w:space="0" w:sz="0" w:val="nil"/>
                <w:left w:space="0" w:sz="0" w:val="nil"/>
                <w:bottom w:space="0" w:sz="0" w:val="nil"/>
                <w:right w:space="0" w:sz="0" w:val="nil"/>
                <w:between w:space="0" w:sz="0" w:val="nil"/>
              </w:pBdr>
              <w:spacing w:line="259" w:lineRule="auto"/>
              <w:ind w:left="720" w:hanging="360"/>
              <w:rPr>
                <w:color w:val="000000"/>
                <w:sz w:val="28"/>
                <w:szCs w:val="28"/>
              </w:rPr>
            </w:pPr>
            <w:r w:rsidDel="00000000" w:rsidR="00000000" w:rsidRPr="00000000">
              <w:rPr>
                <w:color w:val="000000"/>
                <w:sz w:val="28"/>
                <w:szCs w:val="28"/>
                <w:rtl w:val="0"/>
              </w:rPr>
              <w:t xml:space="preserve">To target and engage more children in physical activity in school.</w:t>
            </w:r>
          </w:p>
        </w:tc>
      </w:tr>
      <w:tr>
        <w:trPr>
          <w:cantSplit w:val="0"/>
          <w:tblHeader w:val="0"/>
        </w:trPr>
        <w:tc>
          <w:tcPr/>
          <w:p w:rsidR="00000000" w:rsidDel="00000000" w:rsidP="00000000" w:rsidRDefault="00000000" w:rsidRPr="00000000" w14:paraId="00000056">
            <w:pPr>
              <w:jc w:val="center"/>
              <w:rPr>
                <w:b w:val="1"/>
                <w:sz w:val="24"/>
                <w:szCs w:val="24"/>
              </w:rPr>
            </w:pPr>
            <w:r w:rsidDel="00000000" w:rsidR="00000000" w:rsidRPr="00000000">
              <w:rPr>
                <w:b w:val="1"/>
                <w:sz w:val="24"/>
                <w:szCs w:val="24"/>
                <w:rtl w:val="0"/>
              </w:rPr>
              <w:t xml:space="preserve">Target</w:t>
            </w:r>
          </w:p>
        </w:tc>
        <w:tc>
          <w:tcPr/>
          <w:p w:rsidR="00000000" w:rsidDel="00000000" w:rsidP="00000000" w:rsidRDefault="00000000" w:rsidRPr="00000000" w14:paraId="00000057">
            <w:pPr>
              <w:jc w:val="center"/>
              <w:rPr>
                <w:b w:val="1"/>
                <w:sz w:val="24"/>
                <w:szCs w:val="24"/>
              </w:rPr>
            </w:pPr>
            <w:r w:rsidDel="00000000" w:rsidR="00000000" w:rsidRPr="00000000">
              <w:rPr>
                <w:b w:val="1"/>
                <w:sz w:val="24"/>
                <w:szCs w:val="24"/>
                <w:rtl w:val="0"/>
              </w:rPr>
              <w:t xml:space="preserve">Actions</w:t>
            </w:r>
          </w:p>
        </w:tc>
        <w:tc>
          <w:tcPr/>
          <w:p w:rsidR="00000000" w:rsidDel="00000000" w:rsidP="00000000" w:rsidRDefault="00000000" w:rsidRPr="00000000" w14:paraId="00000058">
            <w:pPr>
              <w:jc w:val="center"/>
              <w:rPr>
                <w:b w:val="1"/>
                <w:sz w:val="24"/>
                <w:szCs w:val="24"/>
              </w:rPr>
            </w:pPr>
            <w:r w:rsidDel="00000000" w:rsidR="00000000" w:rsidRPr="00000000">
              <w:rPr>
                <w:b w:val="1"/>
                <w:sz w:val="24"/>
                <w:szCs w:val="24"/>
                <w:rtl w:val="0"/>
              </w:rPr>
              <w:t xml:space="preserve">By Whom</w:t>
            </w:r>
          </w:p>
        </w:tc>
        <w:tc>
          <w:tcPr/>
          <w:p w:rsidR="00000000" w:rsidDel="00000000" w:rsidP="00000000" w:rsidRDefault="00000000" w:rsidRPr="00000000" w14:paraId="00000059">
            <w:pPr>
              <w:jc w:val="center"/>
              <w:rPr>
                <w:b w:val="1"/>
                <w:sz w:val="24"/>
                <w:szCs w:val="24"/>
              </w:rPr>
            </w:pPr>
            <w:r w:rsidDel="00000000" w:rsidR="00000000" w:rsidRPr="00000000">
              <w:rPr>
                <w:b w:val="1"/>
                <w:sz w:val="24"/>
                <w:szCs w:val="24"/>
                <w:rtl w:val="0"/>
              </w:rPr>
              <w:t xml:space="preserve">By When</w:t>
            </w:r>
          </w:p>
        </w:tc>
        <w:tc>
          <w:tcPr/>
          <w:p w:rsidR="00000000" w:rsidDel="00000000" w:rsidP="00000000" w:rsidRDefault="00000000" w:rsidRPr="00000000" w14:paraId="0000005A">
            <w:pPr>
              <w:jc w:val="center"/>
              <w:rPr>
                <w:b w:val="1"/>
                <w:sz w:val="24"/>
                <w:szCs w:val="24"/>
              </w:rPr>
            </w:pPr>
            <w:r w:rsidDel="00000000" w:rsidR="00000000" w:rsidRPr="00000000">
              <w:rPr>
                <w:b w:val="1"/>
                <w:sz w:val="24"/>
                <w:szCs w:val="24"/>
                <w:rtl w:val="0"/>
              </w:rPr>
              <w:t xml:space="preserve">Resources</w:t>
            </w:r>
          </w:p>
        </w:tc>
        <w:tc>
          <w:tcPr/>
          <w:p w:rsidR="00000000" w:rsidDel="00000000" w:rsidP="00000000" w:rsidRDefault="00000000" w:rsidRPr="00000000" w14:paraId="0000005B">
            <w:pPr>
              <w:jc w:val="center"/>
              <w:rPr>
                <w:b w:val="1"/>
                <w:sz w:val="24"/>
                <w:szCs w:val="24"/>
              </w:rPr>
            </w:pPr>
            <w:r w:rsidDel="00000000" w:rsidR="00000000" w:rsidRPr="00000000">
              <w:rPr>
                <w:b w:val="1"/>
                <w:sz w:val="24"/>
                <w:szCs w:val="24"/>
                <w:rtl w:val="0"/>
              </w:rPr>
              <w:t xml:space="preserve">Success Criteria</w:t>
            </w:r>
          </w:p>
        </w:tc>
        <w:tc>
          <w:tcPr/>
          <w:p w:rsidR="00000000" w:rsidDel="00000000" w:rsidP="00000000" w:rsidRDefault="00000000" w:rsidRPr="00000000" w14:paraId="0000005C">
            <w:pPr>
              <w:jc w:val="center"/>
              <w:rPr>
                <w:b w:val="1"/>
                <w:sz w:val="24"/>
                <w:szCs w:val="24"/>
              </w:rPr>
            </w:pPr>
            <w:r w:rsidDel="00000000" w:rsidR="00000000" w:rsidRPr="00000000">
              <w:rPr>
                <w:b w:val="1"/>
                <w:sz w:val="24"/>
                <w:szCs w:val="24"/>
                <w:rtl w:val="0"/>
              </w:rPr>
              <w:t xml:space="preserve">Monitoring</w:t>
            </w:r>
          </w:p>
        </w:tc>
        <w:tc>
          <w:tcPr/>
          <w:p w:rsidR="00000000" w:rsidDel="00000000" w:rsidP="00000000" w:rsidRDefault="00000000" w:rsidRPr="00000000" w14:paraId="0000005D">
            <w:pPr>
              <w:jc w:val="center"/>
              <w:rPr>
                <w:b w:val="1"/>
                <w:sz w:val="24"/>
                <w:szCs w:val="24"/>
              </w:rPr>
            </w:pPr>
            <w:r w:rsidDel="00000000" w:rsidR="00000000" w:rsidRPr="00000000">
              <w:rPr>
                <w:b w:val="1"/>
                <w:sz w:val="24"/>
                <w:szCs w:val="24"/>
                <w:rtl w:val="0"/>
              </w:rPr>
              <w:t xml:space="preserve">RAG Rate</w:t>
            </w:r>
          </w:p>
        </w:tc>
      </w:tr>
      <w:tr>
        <w:trPr>
          <w:cantSplit w:val="0"/>
          <w:tblHeader w:val="0"/>
        </w:trPr>
        <w:tc>
          <w:tcPr/>
          <w:p w:rsidR="00000000" w:rsidDel="00000000" w:rsidP="00000000" w:rsidRDefault="00000000" w:rsidRPr="00000000" w14:paraId="0000005E">
            <w:pPr>
              <w:rPr>
                <w:sz w:val="24"/>
                <w:szCs w:val="24"/>
              </w:rPr>
            </w:pPr>
            <w:r w:rsidDel="00000000" w:rsidR="00000000" w:rsidRPr="00000000">
              <w:rPr>
                <w:sz w:val="24"/>
                <w:szCs w:val="24"/>
                <w:rtl w:val="0"/>
              </w:rPr>
              <w:t xml:space="preserve">Get all children participating effectively in PE lessons</w:t>
            </w:r>
          </w:p>
        </w:tc>
        <w:tc>
          <w:tcPr/>
          <w:p w:rsidR="00000000" w:rsidDel="00000000" w:rsidP="00000000" w:rsidRDefault="00000000" w:rsidRPr="00000000" w14:paraId="0000005F">
            <w:pPr>
              <w:rPr>
                <w:sz w:val="24"/>
                <w:szCs w:val="24"/>
              </w:rPr>
            </w:pPr>
            <w:r w:rsidDel="00000000" w:rsidR="00000000" w:rsidRPr="00000000">
              <w:rPr>
                <w:sz w:val="24"/>
                <w:szCs w:val="24"/>
                <w:rtl w:val="0"/>
              </w:rPr>
              <w:t xml:space="preserve">Planning scrutiny to check progression and inclusion</w:t>
            </w:r>
          </w:p>
        </w:tc>
        <w:tc>
          <w:tcPr/>
          <w:p w:rsidR="00000000" w:rsidDel="00000000" w:rsidP="00000000" w:rsidRDefault="00000000" w:rsidRPr="00000000" w14:paraId="00000060">
            <w:pPr>
              <w:rPr>
                <w:sz w:val="24"/>
                <w:szCs w:val="24"/>
              </w:rPr>
            </w:pPr>
            <w:r w:rsidDel="00000000" w:rsidR="00000000" w:rsidRPr="00000000">
              <w:rPr>
                <w:sz w:val="24"/>
                <w:szCs w:val="24"/>
                <w:rtl w:val="0"/>
              </w:rPr>
              <w:t xml:space="preserve">Teachers</w:t>
            </w:r>
          </w:p>
        </w:tc>
        <w:tc>
          <w:tcPr/>
          <w:p w:rsidR="00000000" w:rsidDel="00000000" w:rsidP="00000000" w:rsidRDefault="00000000" w:rsidRPr="00000000" w14:paraId="00000061">
            <w:pPr>
              <w:rPr>
                <w:sz w:val="24"/>
                <w:szCs w:val="24"/>
              </w:rPr>
            </w:pPr>
            <w:r w:rsidDel="00000000" w:rsidR="00000000" w:rsidRPr="00000000">
              <w:rPr>
                <w:sz w:val="24"/>
                <w:szCs w:val="24"/>
                <w:rtl w:val="0"/>
              </w:rPr>
              <w:t xml:space="preserve">Termly</w:t>
            </w:r>
          </w:p>
        </w:tc>
        <w:tc>
          <w:tcPr/>
          <w:p w:rsidR="00000000" w:rsidDel="00000000" w:rsidP="00000000" w:rsidRDefault="00000000" w:rsidRPr="00000000" w14:paraId="00000062">
            <w:pPr>
              <w:rPr>
                <w:sz w:val="24"/>
                <w:szCs w:val="24"/>
              </w:rPr>
            </w:pPr>
            <w:r w:rsidDel="00000000" w:rsidR="00000000" w:rsidRPr="00000000">
              <w:rPr>
                <w:sz w:val="24"/>
                <w:szCs w:val="24"/>
                <w:rtl w:val="0"/>
              </w:rPr>
              <w:t xml:space="preserve">Google Drive,  high quality equipment</w:t>
            </w:r>
          </w:p>
        </w:tc>
        <w:tc>
          <w:tcPr/>
          <w:p w:rsidR="00000000" w:rsidDel="00000000" w:rsidP="00000000" w:rsidRDefault="00000000" w:rsidRPr="00000000" w14:paraId="00000063">
            <w:pPr>
              <w:rPr>
                <w:sz w:val="24"/>
                <w:szCs w:val="24"/>
              </w:rPr>
            </w:pPr>
            <w:r w:rsidDel="00000000" w:rsidR="00000000" w:rsidRPr="00000000">
              <w:rPr>
                <w:sz w:val="24"/>
                <w:szCs w:val="24"/>
                <w:rtl w:val="0"/>
              </w:rPr>
              <w:t xml:space="preserve">Planning will show inclusion for all pupils and progression of skills</w:t>
            </w:r>
          </w:p>
        </w:tc>
        <w:tc>
          <w:tcPr/>
          <w:p w:rsidR="00000000" w:rsidDel="00000000" w:rsidP="00000000" w:rsidRDefault="00000000" w:rsidRPr="00000000" w14:paraId="00000064">
            <w:pPr>
              <w:rPr>
                <w:sz w:val="24"/>
                <w:szCs w:val="24"/>
              </w:rPr>
            </w:pPr>
            <w:r w:rsidDel="00000000" w:rsidR="00000000" w:rsidRPr="00000000">
              <w:rPr>
                <w:sz w:val="24"/>
                <w:szCs w:val="24"/>
                <w:rtl w:val="0"/>
              </w:rPr>
              <w:t xml:space="preserve">Planning</w:t>
            </w:r>
          </w:p>
        </w:tc>
        <w:tc>
          <w:tcPr>
            <w:shd w:fill="auto" w:val="clear"/>
          </w:tcPr>
          <w:p w:rsidR="00000000" w:rsidDel="00000000" w:rsidP="00000000" w:rsidRDefault="00000000" w:rsidRPr="00000000" w14:paraId="00000065">
            <w:pPr>
              <w:rPr>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066">
            <w:pPr>
              <w:rPr>
                <w:sz w:val="24"/>
                <w:szCs w:val="24"/>
              </w:rPr>
            </w:pPr>
            <w:r w:rsidDel="00000000" w:rsidR="00000000" w:rsidRPr="00000000">
              <w:rPr>
                <w:sz w:val="24"/>
                <w:szCs w:val="24"/>
                <w:rtl w:val="0"/>
              </w:rPr>
              <w:t xml:space="preserve">Lunch and after school clubs to be provided</w:t>
            </w:r>
          </w:p>
        </w:tc>
        <w:tc>
          <w:tcPr/>
          <w:p w:rsidR="00000000" w:rsidDel="00000000" w:rsidP="00000000" w:rsidRDefault="00000000" w:rsidRPr="00000000" w14:paraId="00000067">
            <w:pPr>
              <w:rPr>
                <w:sz w:val="24"/>
                <w:szCs w:val="24"/>
              </w:rPr>
            </w:pPr>
            <w:r w:rsidDel="00000000" w:rsidR="00000000" w:rsidRPr="00000000">
              <w:rPr>
                <w:sz w:val="24"/>
                <w:szCs w:val="24"/>
                <w:rtl w:val="0"/>
              </w:rPr>
              <w:t xml:space="preserve">Sports Coach and School staff to provide after school and lunch clubs. </w:t>
            </w:r>
          </w:p>
          <w:p w:rsidR="00000000" w:rsidDel="00000000" w:rsidP="00000000" w:rsidRDefault="00000000" w:rsidRPr="00000000" w14:paraId="00000068">
            <w:pPr>
              <w:rPr>
                <w:sz w:val="24"/>
                <w:szCs w:val="24"/>
              </w:rPr>
            </w:pPr>
            <w:r w:rsidDel="00000000" w:rsidR="00000000" w:rsidRPr="00000000">
              <w:rPr>
                <w:sz w:val="24"/>
                <w:szCs w:val="24"/>
                <w:rtl w:val="0"/>
              </w:rPr>
              <w:t xml:space="preserve">School teams will participate in a local league. </w:t>
            </w:r>
          </w:p>
        </w:tc>
        <w:tc>
          <w:tcPr/>
          <w:p w:rsidR="00000000" w:rsidDel="00000000" w:rsidP="00000000" w:rsidRDefault="00000000" w:rsidRPr="00000000" w14:paraId="00000069">
            <w:pPr>
              <w:rPr>
                <w:sz w:val="24"/>
                <w:szCs w:val="24"/>
              </w:rPr>
            </w:pPr>
            <w:r w:rsidDel="00000000" w:rsidR="00000000" w:rsidRPr="00000000">
              <w:rPr>
                <w:sz w:val="24"/>
                <w:szCs w:val="24"/>
                <w:rtl w:val="0"/>
              </w:rPr>
              <w:t xml:space="preserve">Sports Coach and Teachers</w:t>
            </w:r>
          </w:p>
        </w:tc>
        <w:tc>
          <w:tcPr/>
          <w:p w:rsidR="00000000" w:rsidDel="00000000" w:rsidP="00000000" w:rsidRDefault="00000000" w:rsidRPr="00000000" w14:paraId="0000006A">
            <w:pPr>
              <w:rPr>
                <w:sz w:val="24"/>
                <w:szCs w:val="24"/>
              </w:rPr>
            </w:pPr>
            <w:r w:rsidDel="00000000" w:rsidR="00000000" w:rsidRPr="00000000">
              <w:rPr>
                <w:sz w:val="24"/>
                <w:szCs w:val="24"/>
                <w:rtl w:val="0"/>
              </w:rPr>
              <w:t xml:space="preserve">Termly</w:t>
            </w:r>
          </w:p>
        </w:tc>
        <w:tc>
          <w:tcPr/>
          <w:p w:rsidR="00000000" w:rsidDel="00000000" w:rsidP="00000000" w:rsidRDefault="00000000" w:rsidRPr="00000000" w14:paraId="0000006B">
            <w:pPr>
              <w:rPr>
                <w:sz w:val="24"/>
                <w:szCs w:val="24"/>
              </w:rPr>
            </w:pPr>
            <w:r w:rsidDel="00000000" w:rsidR="00000000" w:rsidRPr="00000000">
              <w:rPr>
                <w:sz w:val="24"/>
                <w:szCs w:val="24"/>
                <w:rtl w:val="0"/>
              </w:rPr>
              <w:t xml:space="preserve">Links with YDP company</w:t>
            </w:r>
          </w:p>
          <w:p w:rsidR="00000000" w:rsidDel="00000000" w:rsidP="00000000" w:rsidRDefault="00000000" w:rsidRPr="00000000" w14:paraId="0000006C">
            <w:pPr>
              <w:rPr>
                <w:sz w:val="24"/>
                <w:szCs w:val="24"/>
              </w:rPr>
            </w:pPr>
            <w:r w:rsidDel="00000000" w:rsidR="00000000" w:rsidRPr="00000000">
              <w:rPr>
                <w:sz w:val="24"/>
                <w:szCs w:val="24"/>
                <w:rtl w:val="0"/>
              </w:rPr>
              <w:t xml:space="preserve">Observations</w:t>
            </w:r>
          </w:p>
        </w:tc>
        <w:tc>
          <w:tcPr/>
          <w:p w:rsidR="00000000" w:rsidDel="00000000" w:rsidP="00000000" w:rsidRDefault="00000000" w:rsidRPr="00000000" w14:paraId="0000006D">
            <w:pPr>
              <w:rPr>
                <w:sz w:val="24"/>
                <w:szCs w:val="24"/>
              </w:rPr>
            </w:pPr>
            <w:r w:rsidDel="00000000" w:rsidR="00000000" w:rsidRPr="00000000">
              <w:rPr>
                <w:sz w:val="24"/>
                <w:szCs w:val="24"/>
                <w:rtl w:val="0"/>
              </w:rPr>
              <w:t xml:space="preserve">Attendance at clubs will be high and children will get the opportunity to participate in competitive games.</w:t>
            </w:r>
          </w:p>
        </w:tc>
        <w:tc>
          <w:tcPr/>
          <w:p w:rsidR="00000000" w:rsidDel="00000000" w:rsidP="00000000" w:rsidRDefault="00000000" w:rsidRPr="00000000" w14:paraId="0000006E">
            <w:pPr>
              <w:rPr>
                <w:sz w:val="24"/>
                <w:szCs w:val="24"/>
              </w:rPr>
            </w:pPr>
            <w:r w:rsidDel="00000000" w:rsidR="00000000" w:rsidRPr="00000000">
              <w:rPr>
                <w:sz w:val="24"/>
                <w:szCs w:val="24"/>
                <w:rtl w:val="0"/>
              </w:rPr>
              <w:t xml:space="preserve">League placing, registers of clubs to be monitored. </w:t>
            </w:r>
          </w:p>
        </w:tc>
        <w:tc>
          <w:tcPr>
            <w:shd w:fill="auto" w:val="clear"/>
          </w:tcPr>
          <w:p w:rsidR="00000000" w:rsidDel="00000000" w:rsidP="00000000" w:rsidRDefault="00000000" w:rsidRPr="00000000" w14:paraId="0000006F">
            <w:pPr>
              <w:rPr>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070">
            <w:pPr>
              <w:rPr>
                <w:sz w:val="24"/>
                <w:szCs w:val="24"/>
              </w:rPr>
            </w:pPr>
            <w:r w:rsidDel="00000000" w:rsidR="00000000" w:rsidRPr="00000000">
              <w:rPr>
                <w:sz w:val="24"/>
                <w:szCs w:val="24"/>
                <w:rtl w:val="0"/>
              </w:rPr>
              <w:t xml:space="preserve">To engage children in physical activity</w:t>
            </w:r>
          </w:p>
        </w:tc>
        <w:tc>
          <w:tcPr/>
          <w:p w:rsidR="00000000" w:rsidDel="00000000" w:rsidP="00000000" w:rsidRDefault="00000000" w:rsidRPr="00000000" w14:paraId="00000071">
            <w:pPr>
              <w:rPr>
                <w:sz w:val="24"/>
                <w:szCs w:val="24"/>
              </w:rPr>
            </w:pPr>
            <w:r w:rsidDel="00000000" w:rsidR="00000000" w:rsidRPr="00000000">
              <w:rPr>
                <w:sz w:val="24"/>
                <w:szCs w:val="24"/>
                <w:rtl w:val="0"/>
              </w:rPr>
              <w:t xml:space="preserve">To re-introduce the ‘Daily Mile’. Children run/walk/jog for 15 minutes each morning.</w:t>
            </w:r>
          </w:p>
        </w:tc>
        <w:tc>
          <w:tcPr/>
          <w:p w:rsidR="00000000" w:rsidDel="00000000" w:rsidP="00000000" w:rsidRDefault="00000000" w:rsidRPr="00000000" w14:paraId="00000072">
            <w:pPr>
              <w:rPr>
                <w:sz w:val="24"/>
                <w:szCs w:val="24"/>
              </w:rPr>
            </w:pPr>
            <w:r w:rsidDel="00000000" w:rsidR="00000000" w:rsidRPr="00000000">
              <w:rPr>
                <w:sz w:val="24"/>
                <w:szCs w:val="24"/>
                <w:rtl w:val="0"/>
              </w:rPr>
              <w:t xml:space="preserve">KT and Teachers</w:t>
            </w:r>
          </w:p>
        </w:tc>
        <w:tc>
          <w:tcPr/>
          <w:p w:rsidR="00000000" w:rsidDel="00000000" w:rsidP="00000000" w:rsidRDefault="00000000" w:rsidRPr="00000000" w14:paraId="00000073">
            <w:pPr>
              <w:rPr>
                <w:sz w:val="24"/>
                <w:szCs w:val="24"/>
              </w:rPr>
            </w:pPr>
            <w:r w:rsidDel="00000000" w:rsidR="00000000" w:rsidRPr="00000000">
              <w:rPr>
                <w:sz w:val="24"/>
                <w:szCs w:val="24"/>
                <w:rtl w:val="0"/>
              </w:rPr>
              <w:t xml:space="preserve">Termly</w:t>
            </w:r>
          </w:p>
        </w:tc>
        <w:tc>
          <w:tcPr/>
          <w:p w:rsidR="00000000" w:rsidDel="00000000" w:rsidP="00000000" w:rsidRDefault="00000000" w:rsidRPr="00000000" w14:paraId="00000074">
            <w:pPr>
              <w:rPr>
                <w:sz w:val="24"/>
                <w:szCs w:val="24"/>
              </w:rPr>
            </w:pPr>
            <w:r w:rsidDel="00000000" w:rsidR="00000000" w:rsidRPr="00000000">
              <w:rPr>
                <w:sz w:val="24"/>
                <w:szCs w:val="24"/>
                <w:rtl w:val="0"/>
              </w:rPr>
              <w:t xml:space="preserve">Daily Mile website</w:t>
            </w:r>
          </w:p>
        </w:tc>
        <w:tc>
          <w:tcPr/>
          <w:p w:rsidR="00000000" w:rsidDel="00000000" w:rsidP="00000000" w:rsidRDefault="00000000" w:rsidRPr="00000000" w14:paraId="00000075">
            <w:pPr>
              <w:rPr>
                <w:sz w:val="24"/>
                <w:szCs w:val="24"/>
              </w:rPr>
            </w:pPr>
            <w:r w:rsidDel="00000000" w:rsidR="00000000" w:rsidRPr="00000000">
              <w:rPr>
                <w:sz w:val="24"/>
                <w:szCs w:val="24"/>
                <w:rtl w:val="0"/>
              </w:rPr>
              <w:t xml:space="preserve">Children will walk/jog for 15mins before school 3x a week.</w:t>
            </w:r>
          </w:p>
        </w:tc>
        <w:tc>
          <w:tcPr/>
          <w:p w:rsidR="00000000" w:rsidDel="00000000" w:rsidP="00000000" w:rsidRDefault="00000000" w:rsidRPr="00000000" w14:paraId="00000076">
            <w:pPr>
              <w:rPr>
                <w:sz w:val="24"/>
                <w:szCs w:val="24"/>
              </w:rPr>
            </w:pPr>
            <w:r w:rsidDel="00000000" w:rsidR="00000000" w:rsidRPr="00000000">
              <w:rPr>
                <w:sz w:val="24"/>
                <w:szCs w:val="24"/>
                <w:rtl w:val="0"/>
              </w:rPr>
              <w:t xml:space="preserve">Observations</w:t>
            </w:r>
          </w:p>
        </w:tc>
        <w:tc>
          <w:tcPr>
            <w:shd w:fill="auto" w:val="clear"/>
          </w:tcPr>
          <w:p w:rsidR="00000000" w:rsidDel="00000000" w:rsidP="00000000" w:rsidRDefault="00000000" w:rsidRPr="00000000" w14:paraId="00000077">
            <w:pPr>
              <w:rPr>
                <w:sz w:val="24"/>
                <w:szCs w:val="24"/>
              </w:rPr>
            </w:pPr>
            <w:r w:rsidDel="00000000" w:rsidR="00000000" w:rsidRPr="00000000">
              <w:rPr>
                <w:rtl w:val="0"/>
              </w:rPr>
            </w:r>
          </w:p>
        </w:tc>
      </w:tr>
    </w:tbl>
    <w:p w:rsidR="00000000" w:rsidDel="00000000" w:rsidP="00000000" w:rsidRDefault="00000000" w:rsidRPr="00000000" w14:paraId="00000078">
      <w:pPr>
        <w:rPr>
          <w:sz w:val="24"/>
          <w:szCs w:val="24"/>
        </w:rPr>
      </w:pPr>
      <w:r w:rsidDel="00000000" w:rsidR="00000000" w:rsidRPr="00000000">
        <w:rPr>
          <w:rtl w:val="0"/>
        </w:rPr>
      </w:r>
    </w:p>
    <w:p w:rsidR="00000000" w:rsidDel="00000000" w:rsidP="00000000" w:rsidRDefault="00000000" w:rsidRPr="00000000" w14:paraId="00000079">
      <w:pPr>
        <w:rPr>
          <w:sz w:val="24"/>
          <w:szCs w:val="24"/>
        </w:rPr>
      </w:pPr>
      <w:r w:rsidDel="00000000" w:rsidR="00000000" w:rsidRPr="00000000">
        <w:rPr>
          <w:rtl w:val="0"/>
        </w:rPr>
      </w:r>
    </w:p>
    <w:p w:rsidR="00000000" w:rsidDel="00000000" w:rsidP="00000000" w:rsidRDefault="00000000" w:rsidRPr="00000000" w14:paraId="0000007A">
      <w:pPr>
        <w:rPr>
          <w:sz w:val="24"/>
          <w:szCs w:val="24"/>
        </w:rPr>
      </w:pPr>
      <w:r w:rsidDel="00000000" w:rsidR="00000000" w:rsidRPr="00000000">
        <w:rPr>
          <w:rtl w:val="0"/>
        </w:rPr>
      </w:r>
    </w:p>
    <w:tbl>
      <w:tblPr>
        <w:tblStyle w:val="Table7"/>
        <w:tblW w:w="13946.999999999998"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979"/>
        <w:gridCol w:w="1984"/>
        <w:gridCol w:w="1266"/>
        <w:gridCol w:w="1286"/>
        <w:gridCol w:w="1417"/>
        <w:gridCol w:w="2694"/>
        <w:gridCol w:w="2551"/>
        <w:gridCol w:w="770"/>
        <w:tblGridChange w:id="0">
          <w:tblGrid>
            <w:gridCol w:w="1979"/>
            <w:gridCol w:w="1984"/>
            <w:gridCol w:w="1266"/>
            <w:gridCol w:w="1286"/>
            <w:gridCol w:w="1417"/>
            <w:gridCol w:w="2694"/>
            <w:gridCol w:w="2551"/>
            <w:gridCol w:w="770"/>
          </w:tblGrid>
        </w:tblGridChange>
      </w:tblGrid>
      <w:tr>
        <w:trPr>
          <w:cantSplit w:val="0"/>
          <w:tblHeader w:val="0"/>
        </w:trPr>
        <w:tc>
          <w:tcPr>
            <w:gridSpan w:val="8"/>
            <w:shd w:fill="bdd7ee" w:val="clear"/>
          </w:tcPr>
          <w:p w:rsidR="00000000" w:rsidDel="00000000" w:rsidP="00000000" w:rsidRDefault="00000000" w:rsidRPr="00000000" w14:paraId="0000007B">
            <w:pPr>
              <w:rPr>
                <w:b w:val="1"/>
                <w:sz w:val="28"/>
                <w:szCs w:val="28"/>
              </w:rPr>
            </w:pPr>
            <w:r w:rsidDel="00000000" w:rsidR="00000000" w:rsidRPr="00000000">
              <w:rPr>
                <w:b w:val="1"/>
                <w:sz w:val="28"/>
                <w:szCs w:val="28"/>
                <w:rtl w:val="0"/>
              </w:rPr>
              <w:t xml:space="preserve">Priority Three:</w:t>
            </w:r>
          </w:p>
          <w:p w:rsidR="00000000" w:rsidDel="00000000" w:rsidP="00000000" w:rsidRDefault="00000000" w:rsidRPr="00000000" w14:paraId="0000007C">
            <w:pPr>
              <w:numPr>
                <w:ilvl w:val="0"/>
                <w:numId w:val="1"/>
              </w:numPr>
              <w:pBdr>
                <w:top w:space="0" w:sz="0" w:val="nil"/>
                <w:left w:space="0" w:sz="0" w:val="nil"/>
                <w:bottom w:space="0" w:sz="0" w:val="nil"/>
                <w:right w:space="0" w:sz="0" w:val="nil"/>
                <w:between w:space="0" w:sz="0" w:val="nil"/>
              </w:pBdr>
              <w:spacing w:after="160" w:line="259" w:lineRule="auto"/>
              <w:ind w:left="720" w:hanging="360"/>
              <w:rPr>
                <w:color w:val="000000"/>
                <w:sz w:val="28"/>
                <w:szCs w:val="28"/>
              </w:rPr>
            </w:pPr>
            <w:r w:rsidDel="00000000" w:rsidR="00000000" w:rsidRPr="00000000">
              <w:rPr>
                <w:color w:val="000000"/>
                <w:sz w:val="28"/>
                <w:szCs w:val="28"/>
                <w:rtl w:val="0"/>
              </w:rPr>
              <w:t xml:space="preserve">Make better use of PE across the curriculum</w:t>
            </w:r>
          </w:p>
        </w:tc>
      </w:tr>
      <w:tr>
        <w:trPr>
          <w:cantSplit w:val="0"/>
          <w:tblHeader w:val="0"/>
        </w:trPr>
        <w:tc>
          <w:tcPr/>
          <w:p w:rsidR="00000000" w:rsidDel="00000000" w:rsidP="00000000" w:rsidRDefault="00000000" w:rsidRPr="00000000" w14:paraId="00000084">
            <w:pPr>
              <w:jc w:val="center"/>
              <w:rPr>
                <w:b w:val="1"/>
                <w:sz w:val="24"/>
                <w:szCs w:val="24"/>
              </w:rPr>
            </w:pPr>
            <w:r w:rsidDel="00000000" w:rsidR="00000000" w:rsidRPr="00000000">
              <w:rPr>
                <w:b w:val="1"/>
                <w:sz w:val="24"/>
                <w:szCs w:val="24"/>
                <w:rtl w:val="0"/>
              </w:rPr>
              <w:t xml:space="preserve">Target</w:t>
            </w:r>
          </w:p>
        </w:tc>
        <w:tc>
          <w:tcPr/>
          <w:p w:rsidR="00000000" w:rsidDel="00000000" w:rsidP="00000000" w:rsidRDefault="00000000" w:rsidRPr="00000000" w14:paraId="00000085">
            <w:pPr>
              <w:jc w:val="center"/>
              <w:rPr>
                <w:b w:val="1"/>
                <w:sz w:val="24"/>
                <w:szCs w:val="24"/>
              </w:rPr>
            </w:pPr>
            <w:r w:rsidDel="00000000" w:rsidR="00000000" w:rsidRPr="00000000">
              <w:rPr>
                <w:b w:val="1"/>
                <w:sz w:val="24"/>
                <w:szCs w:val="24"/>
                <w:rtl w:val="0"/>
              </w:rPr>
              <w:t xml:space="preserve">Actions</w:t>
            </w:r>
          </w:p>
        </w:tc>
        <w:tc>
          <w:tcPr/>
          <w:p w:rsidR="00000000" w:rsidDel="00000000" w:rsidP="00000000" w:rsidRDefault="00000000" w:rsidRPr="00000000" w14:paraId="00000086">
            <w:pPr>
              <w:jc w:val="center"/>
              <w:rPr>
                <w:b w:val="1"/>
                <w:sz w:val="24"/>
                <w:szCs w:val="24"/>
              </w:rPr>
            </w:pPr>
            <w:r w:rsidDel="00000000" w:rsidR="00000000" w:rsidRPr="00000000">
              <w:rPr>
                <w:b w:val="1"/>
                <w:sz w:val="24"/>
                <w:szCs w:val="24"/>
                <w:rtl w:val="0"/>
              </w:rPr>
              <w:t xml:space="preserve">By Whom</w:t>
            </w:r>
          </w:p>
        </w:tc>
        <w:tc>
          <w:tcPr/>
          <w:p w:rsidR="00000000" w:rsidDel="00000000" w:rsidP="00000000" w:rsidRDefault="00000000" w:rsidRPr="00000000" w14:paraId="00000087">
            <w:pPr>
              <w:jc w:val="center"/>
              <w:rPr>
                <w:b w:val="1"/>
                <w:sz w:val="24"/>
                <w:szCs w:val="24"/>
              </w:rPr>
            </w:pPr>
            <w:r w:rsidDel="00000000" w:rsidR="00000000" w:rsidRPr="00000000">
              <w:rPr>
                <w:b w:val="1"/>
                <w:sz w:val="24"/>
                <w:szCs w:val="24"/>
                <w:rtl w:val="0"/>
              </w:rPr>
              <w:t xml:space="preserve">By When</w:t>
            </w:r>
          </w:p>
        </w:tc>
        <w:tc>
          <w:tcPr/>
          <w:p w:rsidR="00000000" w:rsidDel="00000000" w:rsidP="00000000" w:rsidRDefault="00000000" w:rsidRPr="00000000" w14:paraId="00000088">
            <w:pPr>
              <w:jc w:val="center"/>
              <w:rPr>
                <w:b w:val="1"/>
                <w:sz w:val="24"/>
                <w:szCs w:val="24"/>
              </w:rPr>
            </w:pPr>
            <w:r w:rsidDel="00000000" w:rsidR="00000000" w:rsidRPr="00000000">
              <w:rPr>
                <w:b w:val="1"/>
                <w:sz w:val="24"/>
                <w:szCs w:val="24"/>
                <w:rtl w:val="0"/>
              </w:rPr>
              <w:t xml:space="preserve">Resources</w:t>
            </w:r>
          </w:p>
        </w:tc>
        <w:tc>
          <w:tcPr/>
          <w:p w:rsidR="00000000" w:rsidDel="00000000" w:rsidP="00000000" w:rsidRDefault="00000000" w:rsidRPr="00000000" w14:paraId="00000089">
            <w:pPr>
              <w:jc w:val="center"/>
              <w:rPr>
                <w:b w:val="1"/>
                <w:sz w:val="24"/>
                <w:szCs w:val="24"/>
              </w:rPr>
            </w:pPr>
            <w:r w:rsidDel="00000000" w:rsidR="00000000" w:rsidRPr="00000000">
              <w:rPr>
                <w:b w:val="1"/>
                <w:sz w:val="24"/>
                <w:szCs w:val="24"/>
                <w:rtl w:val="0"/>
              </w:rPr>
              <w:t xml:space="preserve">Success Criteria</w:t>
            </w:r>
          </w:p>
        </w:tc>
        <w:tc>
          <w:tcPr/>
          <w:p w:rsidR="00000000" w:rsidDel="00000000" w:rsidP="00000000" w:rsidRDefault="00000000" w:rsidRPr="00000000" w14:paraId="0000008A">
            <w:pPr>
              <w:jc w:val="center"/>
              <w:rPr>
                <w:b w:val="1"/>
                <w:sz w:val="24"/>
                <w:szCs w:val="24"/>
              </w:rPr>
            </w:pPr>
            <w:r w:rsidDel="00000000" w:rsidR="00000000" w:rsidRPr="00000000">
              <w:rPr>
                <w:b w:val="1"/>
                <w:sz w:val="24"/>
                <w:szCs w:val="24"/>
                <w:rtl w:val="0"/>
              </w:rPr>
              <w:t xml:space="preserve">Monitoring</w:t>
            </w:r>
          </w:p>
        </w:tc>
        <w:tc>
          <w:tcPr/>
          <w:p w:rsidR="00000000" w:rsidDel="00000000" w:rsidP="00000000" w:rsidRDefault="00000000" w:rsidRPr="00000000" w14:paraId="0000008B">
            <w:pPr>
              <w:jc w:val="center"/>
              <w:rPr>
                <w:b w:val="1"/>
                <w:sz w:val="24"/>
                <w:szCs w:val="24"/>
              </w:rPr>
            </w:pPr>
            <w:r w:rsidDel="00000000" w:rsidR="00000000" w:rsidRPr="00000000">
              <w:rPr>
                <w:b w:val="1"/>
                <w:sz w:val="24"/>
                <w:szCs w:val="24"/>
                <w:rtl w:val="0"/>
              </w:rPr>
              <w:t xml:space="preserve">RAG Rate</w:t>
            </w:r>
          </w:p>
        </w:tc>
      </w:tr>
      <w:tr>
        <w:trPr>
          <w:cantSplit w:val="0"/>
          <w:tblHeader w:val="0"/>
        </w:trPr>
        <w:tc>
          <w:tcPr/>
          <w:p w:rsidR="00000000" w:rsidDel="00000000" w:rsidP="00000000" w:rsidRDefault="00000000" w:rsidRPr="00000000" w14:paraId="0000008C">
            <w:pPr>
              <w:rPr>
                <w:sz w:val="24"/>
                <w:szCs w:val="24"/>
              </w:rPr>
            </w:pPr>
            <w:r w:rsidDel="00000000" w:rsidR="00000000" w:rsidRPr="00000000">
              <w:rPr>
                <w:sz w:val="24"/>
                <w:szCs w:val="24"/>
                <w:rtl w:val="0"/>
              </w:rPr>
              <w:t xml:space="preserve">To include PE in Topic, Maths, Science and English planning where possible.</w:t>
            </w:r>
          </w:p>
        </w:tc>
        <w:tc>
          <w:tcPr/>
          <w:p w:rsidR="00000000" w:rsidDel="00000000" w:rsidP="00000000" w:rsidRDefault="00000000" w:rsidRPr="00000000" w14:paraId="0000008D">
            <w:pPr>
              <w:rPr>
                <w:sz w:val="24"/>
                <w:szCs w:val="24"/>
              </w:rPr>
            </w:pPr>
            <w:r w:rsidDel="00000000" w:rsidR="00000000" w:rsidRPr="00000000">
              <w:rPr>
                <w:sz w:val="24"/>
                <w:szCs w:val="24"/>
                <w:rtl w:val="0"/>
              </w:rPr>
              <w:t xml:space="preserve">Encourage teachers to look for ways to include physical activity in their planning</w:t>
            </w:r>
          </w:p>
        </w:tc>
        <w:tc>
          <w:tcPr/>
          <w:p w:rsidR="00000000" w:rsidDel="00000000" w:rsidP="00000000" w:rsidRDefault="00000000" w:rsidRPr="00000000" w14:paraId="0000008E">
            <w:pPr>
              <w:rPr>
                <w:sz w:val="24"/>
                <w:szCs w:val="24"/>
              </w:rPr>
            </w:pPr>
            <w:r w:rsidDel="00000000" w:rsidR="00000000" w:rsidRPr="00000000">
              <w:rPr>
                <w:sz w:val="24"/>
                <w:szCs w:val="24"/>
                <w:rtl w:val="0"/>
              </w:rPr>
              <w:t xml:space="preserve">Teachers, Subject Leaders</w:t>
            </w:r>
          </w:p>
        </w:tc>
        <w:tc>
          <w:tcPr/>
          <w:p w:rsidR="00000000" w:rsidDel="00000000" w:rsidP="00000000" w:rsidRDefault="00000000" w:rsidRPr="00000000" w14:paraId="0000008F">
            <w:pPr>
              <w:rPr>
                <w:sz w:val="24"/>
                <w:szCs w:val="24"/>
              </w:rPr>
            </w:pPr>
            <w:r w:rsidDel="00000000" w:rsidR="00000000" w:rsidRPr="00000000">
              <w:rPr>
                <w:sz w:val="24"/>
                <w:szCs w:val="24"/>
                <w:rtl w:val="0"/>
              </w:rPr>
              <w:t xml:space="preserve">Termly</w:t>
            </w:r>
          </w:p>
        </w:tc>
        <w:tc>
          <w:tcPr/>
          <w:p w:rsidR="00000000" w:rsidDel="00000000" w:rsidP="00000000" w:rsidRDefault="00000000" w:rsidRPr="00000000" w14:paraId="00000090">
            <w:pPr>
              <w:rPr>
                <w:sz w:val="24"/>
                <w:szCs w:val="24"/>
              </w:rPr>
            </w:pPr>
            <w:r w:rsidDel="00000000" w:rsidR="00000000" w:rsidRPr="00000000">
              <w:rPr>
                <w:sz w:val="24"/>
                <w:szCs w:val="24"/>
                <w:rtl w:val="0"/>
              </w:rPr>
              <w:t xml:space="preserve">Google Drive</w:t>
            </w:r>
          </w:p>
        </w:tc>
        <w:tc>
          <w:tcPr/>
          <w:p w:rsidR="00000000" w:rsidDel="00000000" w:rsidP="00000000" w:rsidRDefault="00000000" w:rsidRPr="00000000" w14:paraId="00000091">
            <w:pPr>
              <w:rPr>
                <w:sz w:val="24"/>
                <w:szCs w:val="24"/>
              </w:rPr>
            </w:pPr>
            <w:r w:rsidDel="00000000" w:rsidR="00000000" w:rsidRPr="00000000">
              <w:rPr>
                <w:sz w:val="24"/>
                <w:szCs w:val="24"/>
                <w:rtl w:val="0"/>
              </w:rPr>
              <w:t xml:space="preserve">Well planned lessons that use physical activity/drama to enhance learning. </w:t>
            </w:r>
          </w:p>
        </w:tc>
        <w:tc>
          <w:tcPr/>
          <w:p w:rsidR="00000000" w:rsidDel="00000000" w:rsidP="00000000" w:rsidRDefault="00000000" w:rsidRPr="00000000" w14:paraId="00000092">
            <w:pPr>
              <w:rPr>
                <w:sz w:val="24"/>
                <w:szCs w:val="24"/>
              </w:rPr>
            </w:pPr>
            <w:r w:rsidDel="00000000" w:rsidR="00000000" w:rsidRPr="00000000">
              <w:rPr>
                <w:sz w:val="24"/>
                <w:szCs w:val="24"/>
                <w:rtl w:val="0"/>
              </w:rPr>
              <w:t xml:space="preserve">Planning</w:t>
            </w:r>
          </w:p>
        </w:tc>
        <w:tc>
          <w:tcPr>
            <w:shd w:fill="auto" w:val="clear"/>
          </w:tcPr>
          <w:p w:rsidR="00000000" w:rsidDel="00000000" w:rsidP="00000000" w:rsidRDefault="00000000" w:rsidRPr="00000000" w14:paraId="00000093">
            <w:pPr>
              <w:rPr>
                <w:color w:val="ffc000"/>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094">
            <w:pPr>
              <w:rPr>
                <w:sz w:val="24"/>
                <w:szCs w:val="24"/>
              </w:rPr>
            </w:pPr>
            <w:r w:rsidDel="00000000" w:rsidR="00000000" w:rsidRPr="00000000">
              <w:rPr>
                <w:sz w:val="24"/>
                <w:szCs w:val="24"/>
                <w:rtl w:val="0"/>
              </w:rPr>
              <w:t xml:space="preserve">Use outdoor spaces where possible</w:t>
            </w:r>
          </w:p>
        </w:tc>
        <w:tc>
          <w:tcPr/>
          <w:p w:rsidR="00000000" w:rsidDel="00000000" w:rsidP="00000000" w:rsidRDefault="00000000" w:rsidRPr="00000000" w14:paraId="00000095">
            <w:pPr>
              <w:rPr>
                <w:sz w:val="24"/>
                <w:szCs w:val="24"/>
              </w:rPr>
            </w:pPr>
            <w:r w:rsidDel="00000000" w:rsidR="00000000" w:rsidRPr="00000000">
              <w:rPr>
                <w:sz w:val="24"/>
                <w:szCs w:val="24"/>
                <w:rtl w:val="0"/>
              </w:rPr>
              <w:t xml:space="preserve">Teachers to use outdoor spaces around school as much as possible to allow children to explore the school grounds and to allow them fresh air to concentrate better.</w:t>
            </w:r>
          </w:p>
        </w:tc>
        <w:tc>
          <w:tcPr/>
          <w:p w:rsidR="00000000" w:rsidDel="00000000" w:rsidP="00000000" w:rsidRDefault="00000000" w:rsidRPr="00000000" w14:paraId="00000096">
            <w:pPr>
              <w:rPr>
                <w:sz w:val="24"/>
                <w:szCs w:val="24"/>
              </w:rPr>
            </w:pPr>
            <w:r w:rsidDel="00000000" w:rsidR="00000000" w:rsidRPr="00000000">
              <w:rPr>
                <w:sz w:val="24"/>
                <w:szCs w:val="24"/>
                <w:rtl w:val="0"/>
              </w:rPr>
              <w:t xml:space="preserve">Teachers </w:t>
            </w:r>
          </w:p>
        </w:tc>
        <w:tc>
          <w:tcPr/>
          <w:p w:rsidR="00000000" w:rsidDel="00000000" w:rsidP="00000000" w:rsidRDefault="00000000" w:rsidRPr="00000000" w14:paraId="00000097">
            <w:pPr>
              <w:rPr>
                <w:sz w:val="24"/>
                <w:szCs w:val="24"/>
              </w:rPr>
            </w:pPr>
            <w:r w:rsidDel="00000000" w:rsidR="00000000" w:rsidRPr="00000000">
              <w:rPr>
                <w:sz w:val="24"/>
                <w:szCs w:val="24"/>
                <w:rtl w:val="0"/>
              </w:rPr>
              <w:t xml:space="preserve">Termly</w:t>
            </w:r>
          </w:p>
        </w:tc>
        <w:tc>
          <w:tcPr/>
          <w:p w:rsidR="00000000" w:rsidDel="00000000" w:rsidP="00000000" w:rsidRDefault="00000000" w:rsidRPr="00000000" w14:paraId="00000098">
            <w:pPr>
              <w:rPr>
                <w:sz w:val="24"/>
                <w:szCs w:val="24"/>
              </w:rPr>
            </w:pPr>
            <w:r w:rsidDel="00000000" w:rsidR="00000000" w:rsidRPr="00000000">
              <w:rPr>
                <w:sz w:val="24"/>
                <w:szCs w:val="24"/>
                <w:rtl w:val="0"/>
              </w:rPr>
              <w:t xml:space="preserve">Google Drive </w:t>
            </w:r>
          </w:p>
        </w:tc>
        <w:tc>
          <w:tcPr/>
          <w:p w:rsidR="00000000" w:rsidDel="00000000" w:rsidP="00000000" w:rsidRDefault="00000000" w:rsidRPr="00000000" w14:paraId="00000099">
            <w:pPr>
              <w:rPr>
                <w:sz w:val="24"/>
                <w:szCs w:val="24"/>
              </w:rPr>
            </w:pPr>
            <w:r w:rsidDel="00000000" w:rsidR="00000000" w:rsidRPr="00000000">
              <w:rPr>
                <w:sz w:val="24"/>
                <w:szCs w:val="24"/>
                <w:rtl w:val="0"/>
              </w:rPr>
              <w:t xml:space="preserve">Children will be outside in the fresh air to make their learning more meaningful. Children will use forest school provision – particularly in KS1</w:t>
            </w:r>
          </w:p>
        </w:tc>
        <w:tc>
          <w:tcPr/>
          <w:p w:rsidR="00000000" w:rsidDel="00000000" w:rsidP="00000000" w:rsidRDefault="00000000" w:rsidRPr="00000000" w14:paraId="0000009A">
            <w:pPr>
              <w:rPr>
                <w:sz w:val="24"/>
                <w:szCs w:val="24"/>
              </w:rPr>
            </w:pPr>
            <w:r w:rsidDel="00000000" w:rsidR="00000000" w:rsidRPr="00000000">
              <w:rPr>
                <w:sz w:val="24"/>
                <w:szCs w:val="24"/>
                <w:rtl w:val="0"/>
              </w:rPr>
              <w:t xml:space="preserve">Observations, Planning</w:t>
            </w:r>
          </w:p>
        </w:tc>
        <w:tc>
          <w:tcPr>
            <w:shd w:fill="auto" w:val="clear"/>
          </w:tcPr>
          <w:p w:rsidR="00000000" w:rsidDel="00000000" w:rsidP="00000000" w:rsidRDefault="00000000" w:rsidRPr="00000000" w14:paraId="0000009B">
            <w:pPr>
              <w:rPr>
                <w:sz w:val="24"/>
                <w:szCs w:val="24"/>
              </w:rPr>
            </w:pPr>
            <w:r w:rsidDel="00000000" w:rsidR="00000000" w:rsidRPr="00000000">
              <w:rPr>
                <w:rtl w:val="0"/>
              </w:rPr>
            </w:r>
          </w:p>
        </w:tc>
      </w:tr>
    </w:tbl>
    <w:p w:rsidR="00000000" w:rsidDel="00000000" w:rsidP="00000000" w:rsidRDefault="00000000" w:rsidRPr="00000000" w14:paraId="0000009C">
      <w:pPr>
        <w:rPr>
          <w:sz w:val="24"/>
          <w:szCs w:val="24"/>
        </w:rPr>
      </w:pPr>
      <w:r w:rsidDel="00000000" w:rsidR="00000000" w:rsidRPr="00000000">
        <w:rPr>
          <w:rtl w:val="0"/>
        </w:rPr>
      </w:r>
    </w:p>
    <w:tbl>
      <w:tblPr>
        <w:tblStyle w:val="Table8"/>
        <w:tblW w:w="13948.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649"/>
        <w:gridCol w:w="2325"/>
        <w:gridCol w:w="2324"/>
        <w:gridCol w:w="4650"/>
        <w:tblGridChange w:id="0">
          <w:tblGrid>
            <w:gridCol w:w="4649"/>
            <w:gridCol w:w="2325"/>
            <w:gridCol w:w="2324"/>
            <w:gridCol w:w="4650"/>
          </w:tblGrid>
        </w:tblGridChange>
      </w:tblGrid>
      <w:tr>
        <w:trPr>
          <w:cantSplit w:val="0"/>
          <w:tblHeader w:val="0"/>
        </w:trPr>
        <w:tc>
          <w:tcPr>
            <w:gridSpan w:val="2"/>
            <w:shd w:fill="00b0f0" w:val="clear"/>
          </w:tcPr>
          <w:p w:rsidR="00000000" w:rsidDel="00000000" w:rsidP="00000000" w:rsidRDefault="00000000" w:rsidRPr="00000000" w14:paraId="0000009D">
            <w:pPr>
              <w:rPr>
                <w:b w:val="1"/>
                <w:color w:val="000000"/>
                <w:sz w:val="24"/>
                <w:szCs w:val="24"/>
              </w:rPr>
            </w:pPr>
            <w:r w:rsidDel="00000000" w:rsidR="00000000" w:rsidRPr="00000000">
              <w:rPr>
                <w:b w:val="1"/>
                <w:color w:val="000000"/>
                <w:sz w:val="24"/>
                <w:szCs w:val="24"/>
                <w:rtl w:val="0"/>
              </w:rPr>
              <w:t xml:space="preserve">Schedule of Meetings with Link Governor</w:t>
            </w:r>
          </w:p>
        </w:tc>
        <w:tc>
          <w:tcPr>
            <w:gridSpan w:val="2"/>
            <w:shd w:fill="00b0f0" w:val="clear"/>
          </w:tcPr>
          <w:p w:rsidR="00000000" w:rsidDel="00000000" w:rsidP="00000000" w:rsidRDefault="00000000" w:rsidRPr="00000000" w14:paraId="0000009F">
            <w:pPr>
              <w:rPr>
                <w:b w:val="1"/>
                <w:color w:val="000000"/>
                <w:sz w:val="24"/>
                <w:szCs w:val="24"/>
              </w:rPr>
            </w:pPr>
            <w:r w:rsidDel="00000000" w:rsidR="00000000" w:rsidRPr="00000000">
              <w:rPr>
                <w:b w:val="1"/>
                <w:color w:val="000000"/>
                <w:sz w:val="24"/>
                <w:szCs w:val="24"/>
                <w:rtl w:val="0"/>
              </w:rPr>
              <w:t xml:space="preserve">Link Governor: Jason Mitchell                                             </w:t>
            </w:r>
          </w:p>
        </w:tc>
      </w:tr>
      <w:tr>
        <w:trPr>
          <w:cantSplit w:val="0"/>
          <w:tblHeader w:val="0"/>
        </w:trPr>
        <w:tc>
          <w:tcPr/>
          <w:p w:rsidR="00000000" w:rsidDel="00000000" w:rsidP="00000000" w:rsidRDefault="00000000" w:rsidRPr="00000000" w14:paraId="000000A1">
            <w:pPr>
              <w:jc w:val="center"/>
              <w:rPr>
                <w:sz w:val="24"/>
                <w:szCs w:val="24"/>
              </w:rPr>
            </w:pPr>
            <w:r w:rsidDel="00000000" w:rsidR="00000000" w:rsidRPr="00000000">
              <w:rPr>
                <w:sz w:val="24"/>
                <w:szCs w:val="24"/>
                <w:rtl w:val="0"/>
              </w:rPr>
              <w:t xml:space="preserve">Autumn Term</w:t>
            </w:r>
          </w:p>
        </w:tc>
        <w:tc>
          <w:tcPr>
            <w:gridSpan w:val="2"/>
          </w:tcPr>
          <w:p w:rsidR="00000000" w:rsidDel="00000000" w:rsidP="00000000" w:rsidRDefault="00000000" w:rsidRPr="00000000" w14:paraId="000000A2">
            <w:pPr>
              <w:jc w:val="center"/>
              <w:rPr>
                <w:sz w:val="24"/>
                <w:szCs w:val="24"/>
              </w:rPr>
            </w:pPr>
            <w:r w:rsidDel="00000000" w:rsidR="00000000" w:rsidRPr="00000000">
              <w:rPr>
                <w:sz w:val="24"/>
                <w:szCs w:val="24"/>
                <w:rtl w:val="0"/>
              </w:rPr>
              <w:t xml:space="preserve">Spring Term</w:t>
            </w:r>
          </w:p>
        </w:tc>
        <w:tc>
          <w:tcPr/>
          <w:p w:rsidR="00000000" w:rsidDel="00000000" w:rsidP="00000000" w:rsidRDefault="00000000" w:rsidRPr="00000000" w14:paraId="000000A4">
            <w:pPr>
              <w:jc w:val="center"/>
              <w:rPr>
                <w:sz w:val="24"/>
                <w:szCs w:val="24"/>
              </w:rPr>
            </w:pPr>
            <w:r w:rsidDel="00000000" w:rsidR="00000000" w:rsidRPr="00000000">
              <w:rPr>
                <w:sz w:val="24"/>
                <w:szCs w:val="24"/>
                <w:rtl w:val="0"/>
              </w:rPr>
              <w:t xml:space="preserve">Summer Term</w:t>
            </w:r>
          </w:p>
        </w:tc>
      </w:tr>
      <w:tr>
        <w:trPr>
          <w:cantSplit w:val="0"/>
          <w:trHeight w:val="1888" w:hRule="atLeast"/>
          <w:tblHeader w:val="0"/>
        </w:trPr>
        <w:tc>
          <w:tcPr/>
          <w:p w:rsidR="00000000" w:rsidDel="00000000" w:rsidP="00000000" w:rsidRDefault="00000000" w:rsidRPr="00000000" w14:paraId="000000A5">
            <w:pPr>
              <w:rPr>
                <w:sz w:val="24"/>
                <w:szCs w:val="24"/>
              </w:rPr>
            </w:pPr>
            <w:r w:rsidDel="00000000" w:rsidR="00000000" w:rsidRPr="00000000">
              <w:rPr>
                <w:rtl w:val="0"/>
              </w:rPr>
            </w:r>
          </w:p>
          <w:p w:rsidR="00000000" w:rsidDel="00000000" w:rsidP="00000000" w:rsidRDefault="00000000" w:rsidRPr="00000000" w14:paraId="000000A6">
            <w:pPr>
              <w:rPr>
                <w:sz w:val="24"/>
                <w:szCs w:val="24"/>
              </w:rPr>
            </w:pPr>
            <w:r w:rsidDel="00000000" w:rsidR="00000000" w:rsidRPr="00000000">
              <w:rPr>
                <w:rtl w:val="0"/>
              </w:rPr>
            </w:r>
          </w:p>
          <w:p w:rsidR="00000000" w:rsidDel="00000000" w:rsidP="00000000" w:rsidRDefault="00000000" w:rsidRPr="00000000" w14:paraId="000000A7">
            <w:pPr>
              <w:rPr>
                <w:sz w:val="24"/>
                <w:szCs w:val="24"/>
              </w:rPr>
            </w:pPr>
            <w:r w:rsidDel="00000000" w:rsidR="00000000" w:rsidRPr="00000000">
              <w:rPr>
                <w:rtl w:val="0"/>
              </w:rPr>
            </w:r>
          </w:p>
        </w:tc>
        <w:tc>
          <w:tcPr>
            <w:gridSpan w:val="2"/>
          </w:tcPr>
          <w:p w:rsidR="00000000" w:rsidDel="00000000" w:rsidP="00000000" w:rsidRDefault="00000000" w:rsidRPr="00000000" w14:paraId="000000A8">
            <w:pPr>
              <w:rPr>
                <w:sz w:val="24"/>
                <w:szCs w:val="24"/>
              </w:rPr>
            </w:pPr>
            <w:r w:rsidDel="00000000" w:rsidR="00000000" w:rsidRPr="00000000">
              <w:rPr>
                <w:rtl w:val="0"/>
              </w:rPr>
            </w:r>
          </w:p>
        </w:tc>
        <w:tc>
          <w:tcPr/>
          <w:p w:rsidR="00000000" w:rsidDel="00000000" w:rsidP="00000000" w:rsidRDefault="00000000" w:rsidRPr="00000000" w14:paraId="000000AA">
            <w:pPr>
              <w:rPr>
                <w:sz w:val="24"/>
                <w:szCs w:val="24"/>
              </w:rPr>
            </w:pPr>
            <w:r w:rsidDel="00000000" w:rsidR="00000000" w:rsidRPr="00000000">
              <w:rPr>
                <w:rtl w:val="0"/>
              </w:rPr>
            </w:r>
          </w:p>
        </w:tc>
      </w:tr>
    </w:tbl>
    <w:p w:rsidR="00000000" w:rsidDel="00000000" w:rsidP="00000000" w:rsidRDefault="00000000" w:rsidRPr="00000000" w14:paraId="000000AB">
      <w:pPr>
        <w:rPr>
          <w:sz w:val="24"/>
          <w:szCs w:val="24"/>
        </w:rPr>
      </w:pPr>
      <w:r w:rsidDel="00000000" w:rsidR="00000000" w:rsidRPr="00000000">
        <w:rPr>
          <w:rtl w:val="0"/>
        </w:rPr>
      </w:r>
    </w:p>
    <w:tbl>
      <w:tblPr>
        <w:tblStyle w:val="Table9"/>
        <w:tblW w:w="13948.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649"/>
        <w:gridCol w:w="4649"/>
        <w:gridCol w:w="4650"/>
        <w:tblGridChange w:id="0">
          <w:tblGrid>
            <w:gridCol w:w="4649"/>
            <w:gridCol w:w="4649"/>
            <w:gridCol w:w="4650"/>
          </w:tblGrid>
        </w:tblGridChange>
      </w:tblGrid>
      <w:tr>
        <w:trPr>
          <w:cantSplit w:val="0"/>
          <w:tblHeader w:val="0"/>
        </w:trPr>
        <w:tc>
          <w:tcPr>
            <w:gridSpan w:val="3"/>
            <w:shd w:fill="00b0f0" w:val="clear"/>
          </w:tcPr>
          <w:p w:rsidR="00000000" w:rsidDel="00000000" w:rsidP="00000000" w:rsidRDefault="00000000" w:rsidRPr="00000000" w14:paraId="000000AC">
            <w:pPr>
              <w:rPr>
                <w:b w:val="1"/>
                <w:color w:val="000000"/>
                <w:sz w:val="24"/>
                <w:szCs w:val="24"/>
              </w:rPr>
            </w:pPr>
            <w:bookmarkStart w:colFirst="0" w:colLast="0" w:name="_heading=h.gjdgxs" w:id="1"/>
            <w:bookmarkEnd w:id="1"/>
            <w:r w:rsidDel="00000000" w:rsidR="00000000" w:rsidRPr="00000000">
              <w:rPr>
                <w:b w:val="1"/>
                <w:color w:val="000000"/>
                <w:sz w:val="24"/>
                <w:szCs w:val="24"/>
                <w:rtl w:val="0"/>
              </w:rPr>
              <w:t xml:space="preserve">CPD Attended</w:t>
            </w:r>
          </w:p>
        </w:tc>
      </w:tr>
      <w:tr>
        <w:trPr>
          <w:cantSplit w:val="0"/>
          <w:tblHeader w:val="0"/>
        </w:trPr>
        <w:tc>
          <w:tcPr/>
          <w:p w:rsidR="00000000" w:rsidDel="00000000" w:rsidP="00000000" w:rsidRDefault="00000000" w:rsidRPr="00000000" w14:paraId="000000AF">
            <w:pPr>
              <w:jc w:val="center"/>
              <w:rPr>
                <w:sz w:val="24"/>
                <w:szCs w:val="24"/>
              </w:rPr>
            </w:pPr>
            <w:r w:rsidDel="00000000" w:rsidR="00000000" w:rsidRPr="00000000">
              <w:rPr>
                <w:sz w:val="24"/>
                <w:szCs w:val="24"/>
                <w:rtl w:val="0"/>
              </w:rPr>
              <w:t xml:space="preserve">Autumn Term</w:t>
            </w:r>
          </w:p>
        </w:tc>
        <w:tc>
          <w:tcPr/>
          <w:p w:rsidR="00000000" w:rsidDel="00000000" w:rsidP="00000000" w:rsidRDefault="00000000" w:rsidRPr="00000000" w14:paraId="000000B0">
            <w:pPr>
              <w:jc w:val="center"/>
              <w:rPr>
                <w:sz w:val="24"/>
                <w:szCs w:val="24"/>
              </w:rPr>
            </w:pPr>
            <w:r w:rsidDel="00000000" w:rsidR="00000000" w:rsidRPr="00000000">
              <w:rPr>
                <w:sz w:val="24"/>
                <w:szCs w:val="24"/>
                <w:rtl w:val="0"/>
              </w:rPr>
              <w:t xml:space="preserve">Spring Term</w:t>
            </w:r>
          </w:p>
        </w:tc>
        <w:tc>
          <w:tcPr/>
          <w:p w:rsidR="00000000" w:rsidDel="00000000" w:rsidP="00000000" w:rsidRDefault="00000000" w:rsidRPr="00000000" w14:paraId="000000B1">
            <w:pPr>
              <w:jc w:val="center"/>
              <w:rPr>
                <w:sz w:val="24"/>
                <w:szCs w:val="24"/>
              </w:rPr>
            </w:pPr>
            <w:r w:rsidDel="00000000" w:rsidR="00000000" w:rsidRPr="00000000">
              <w:rPr>
                <w:sz w:val="24"/>
                <w:szCs w:val="24"/>
                <w:rtl w:val="0"/>
              </w:rPr>
              <w:t xml:space="preserve">Summer Term</w:t>
            </w:r>
          </w:p>
        </w:tc>
      </w:tr>
      <w:tr>
        <w:trPr>
          <w:cantSplit w:val="0"/>
          <w:trHeight w:val="1888" w:hRule="atLeast"/>
          <w:tblHeader w:val="0"/>
        </w:trPr>
        <w:tc>
          <w:tcPr/>
          <w:p w:rsidR="00000000" w:rsidDel="00000000" w:rsidP="00000000" w:rsidRDefault="00000000" w:rsidRPr="00000000" w14:paraId="000000B2">
            <w:pPr>
              <w:rPr>
                <w:sz w:val="24"/>
                <w:szCs w:val="24"/>
              </w:rPr>
            </w:pPr>
            <w:r w:rsidDel="00000000" w:rsidR="00000000" w:rsidRPr="00000000">
              <w:rPr>
                <w:rtl w:val="0"/>
              </w:rPr>
            </w:r>
          </w:p>
        </w:tc>
        <w:tc>
          <w:tcPr/>
          <w:p w:rsidR="00000000" w:rsidDel="00000000" w:rsidP="00000000" w:rsidRDefault="00000000" w:rsidRPr="00000000" w14:paraId="000000B3">
            <w:pPr>
              <w:rPr>
                <w:sz w:val="24"/>
                <w:szCs w:val="24"/>
              </w:rPr>
            </w:pPr>
            <w:r w:rsidDel="00000000" w:rsidR="00000000" w:rsidRPr="00000000">
              <w:rPr>
                <w:rtl w:val="0"/>
              </w:rPr>
            </w:r>
          </w:p>
        </w:tc>
        <w:tc>
          <w:tcPr/>
          <w:p w:rsidR="00000000" w:rsidDel="00000000" w:rsidP="00000000" w:rsidRDefault="00000000" w:rsidRPr="00000000" w14:paraId="000000B4">
            <w:pPr>
              <w:rPr>
                <w:sz w:val="24"/>
                <w:szCs w:val="24"/>
              </w:rPr>
            </w:pPr>
            <w:r w:rsidDel="00000000" w:rsidR="00000000" w:rsidRPr="00000000">
              <w:rPr>
                <w:rtl w:val="0"/>
              </w:rPr>
            </w:r>
          </w:p>
        </w:tc>
      </w:tr>
    </w:tbl>
    <w:p w:rsidR="00000000" w:rsidDel="00000000" w:rsidP="00000000" w:rsidRDefault="00000000" w:rsidRPr="00000000" w14:paraId="000000B5">
      <w:pPr>
        <w:rPr>
          <w:sz w:val="24"/>
          <w:szCs w:val="24"/>
        </w:rPr>
      </w:pPr>
      <w:r w:rsidDel="00000000" w:rsidR="00000000" w:rsidRPr="00000000">
        <w:rPr>
          <w:rtl w:val="0"/>
        </w:rPr>
      </w:r>
    </w:p>
    <w:tbl>
      <w:tblPr>
        <w:tblStyle w:val="Table10"/>
        <w:tblW w:w="13948.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649"/>
        <w:gridCol w:w="4649"/>
        <w:gridCol w:w="4650"/>
        <w:tblGridChange w:id="0">
          <w:tblGrid>
            <w:gridCol w:w="4649"/>
            <w:gridCol w:w="4649"/>
            <w:gridCol w:w="4650"/>
          </w:tblGrid>
        </w:tblGridChange>
      </w:tblGrid>
      <w:tr>
        <w:trPr>
          <w:cantSplit w:val="0"/>
          <w:tblHeader w:val="0"/>
        </w:trPr>
        <w:tc>
          <w:tcPr>
            <w:gridSpan w:val="3"/>
            <w:shd w:fill="00b0f0" w:val="clear"/>
          </w:tcPr>
          <w:p w:rsidR="00000000" w:rsidDel="00000000" w:rsidP="00000000" w:rsidRDefault="00000000" w:rsidRPr="00000000" w14:paraId="000000B6">
            <w:pPr>
              <w:rPr>
                <w:b w:val="1"/>
                <w:color w:val="000000"/>
                <w:sz w:val="24"/>
                <w:szCs w:val="24"/>
              </w:rPr>
            </w:pPr>
            <w:r w:rsidDel="00000000" w:rsidR="00000000" w:rsidRPr="00000000">
              <w:rPr>
                <w:b w:val="1"/>
                <w:color w:val="000000"/>
                <w:sz w:val="24"/>
                <w:szCs w:val="24"/>
                <w:rtl w:val="0"/>
              </w:rPr>
              <w:t xml:space="preserve">CPD Delivered</w:t>
            </w:r>
          </w:p>
        </w:tc>
      </w:tr>
      <w:tr>
        <w:trPr>
          <w:cantSplit w:val="0"/>
          <w:tblHeader w:val="0"/>
        </w:trPr>
        <w:tc>
          <w:tcPr/>
          <w:p w:rsidR="00000000" w:rsidDel="00000000" w:rsidP="00000000" w:rsidRDefault="00000000" w:rsidRPr="00000000" w14:paraId="000000B9">
            <w:pPr>
              <w:jc w:val="center"/>
              <w:rPr>
                <w:sz w:val="24"/>
                <w:szCs w:val="24"/>
              </w:rPr>
            </w:pPr>
            <w:r w:rsidDel="00000000" w:rsidR="00000000" w:rsidRPr="00000000">
              <w:rPr>
                <w:sz w:val="24"/>
                <w:szCs w:val="24"/>
                <w:rtl w:val="0"/>
              </w:rPr>
              <w:t xml:space="preserve">Autumn Term</w:t>
            </w:r>
          </w:p>
        </w:tc>
        <w:tc>
          <w:tcPr/>
          <w:p w:rsidR="00000000" w:rsidDel="00000000" w:rsidP="00000000" w:rsidRDefault="00000000" w:rsidRPr="00000000" w14:paraId="000000BA">
            <w:pPr>
              <w:jc w:val="center"/>
              <w:rPr>
                <w:sz w:val="24"/>
                <w:szCs w:val="24"/>
              </w:rPr>
            </w:pPr>
            <w:r w:rsidDel="00000000" w:rsidR="00000000" w:rsidRPr="00000000">
              <w:rPr>
                <w:sz w:val="24"/>
                <w:szCs w:val="24"/>
                <w:rtl w:val="0"/>
              </w:rPr>
              <w:t xml:space="preserve">Spring Term</w:t>
            </w:r>
          </w:p>
        </w:tc>
        <w:tc>
          <w:tcPr/>
          <w:p w:rsidR="00000000" w:rsidDel="00000000" w:rsidP="00000000" w:rsidRDefault="00000000" w:rsidRPr="00000000" w14:paraId="000000BB">
            <w:pPr>
              <w:jc w:val="center"/>
              <w:rPr>
                <w:sz w:val="24"/>
                <w:szCs w:val="24"/>
              </w:rPr>
            </w:pPr>
            <w:r w:rsidDel="00000000" w:rsidR="00000000" w:rsidRPr="00000000">
              <w:rPr>
                <w:sz w:val="24"/>
                <w:szCs w:val="24"/>
                <w:rtl w:val="0"/>
              </w:rPr>
              <w:t xml:space="preserve">Summer Term</w:t>
            </w:r>
          </w:p>
        </w:tc>
      </w:tr>
      <w:tr>
        <w:trPr>
          <w:cantSplit w:val="0"/>
          <w:trHeight w:val="1888" w:hRule="atLeast"/>
          <w:tblHeader w:val="0"/>
        </w:trPr>
        <w:tc>
          <w:tcPr/>
          <w:p w:rsidR="00000000" w:rsidDel="00000000" w:rsidP="00000000" w:rsidRDefault="00000000" w:rsidRPr="00000000" w14:paraId="000000BC">
            <w:pPr>
              <w:rPr>
                <w:sz w:val="24"/>
                <w:szCs w:val="24"/>
              </w:rPr>
            </w:pPr>
            <w:r w:rsidDel="00000000" w:rsidR="00000000" w:rsidRPr="00000000">
              <w:rPr>
                <w:rtl w:val="0"/>
              </w:rPr>
            </w:r>
          </w:p>
        </w:tc>
        <w:tc>
          <w:tcPr/>
          <w:p w:rsidR="00000000" w:rsidDel="00000000" w:rsidP="00000000" w:rsidRDefault="00000000" w:rsidRPr="00000000" w14:paraId="000000BD">
            <w:pPr>
              <w:rPr>
                <w:sz w:val="24"/>
                <w:szCs w:val="24"/>
              </w:rPr>
            </w:pPr>
            <w:r w:rsidDel="00000000" w:rsidR="00000000" w:rsidRPr="00000000">
              <w:rPr>
                <w:rtl w:val="0"/>
              </w:rPr>
            </w:r>
          </w:p>
        </w:tc>
        <w:tc>
          <w:tcPr/>
          <w:p w:rsidR="00000000" w:rsidDel="00000000" w:rsidP="00000000" w:rsidRDefault="00000000" w:rsidRPr="00000000" w14:paraId="000000BE">
            <w:pPr>
              <w:rPr>
                <w:sz w:val="24"/>
                <w:szCs w:val="24"/>
              </w:rPr>
            </w:pPr>
            <w:r w:rsidDel="00000000" w:rsidR="00000000" w:rsidRPr="00000000">
              <w:rPr>
                <w:sz w:val="24"/>
                <w:szCs w:val="24"/>
                <w:rtl w:val="0"/>
              </w:rPr>
              <w:t xml:space="preserve"> </w:t>
            </w:r>
          </w:p>
        </w:tc>
      </w:tr>
    </w:tbl>
    <w:p w:rsidR="00000000" w:rsidDel="00000000" w:rsidP="00000000" w:rsidRDefault="00000000" w:rsidRPr="00000000" w14:paraId="000000BF">
      <w:pPr>
        <w:rPr>
          <w:sz w:val="24"/>
          <w:szCs w:val="24"/>
        </w:rPr>
      </w:pPr>
      <w:r w:rsidDel="00000000" w:rsidR="00000000" w:rsidRPr="00000000">
        <w:rPr>
          <w:rtl w:val="0"/>
        </w:rPr>
      </w:r>
    </w:p>
    <w:p w:rsidR="00000000" w:rsidDel="00000000" w:rsidP="00000000" w:rsidRDefault="00000000" w:rsidRPr="00000000" w14:paraId="000000C0">
      <w:pPr>
        <w:rPr>
          <w:sz w:val="24"/>
          <w:szCs w:val="24"/>
        </w:rPr>
      </w:pPr>
      <w:r w:rsidDel="00000000" w:rsidR="00000000" w:rsidRPr="00000000">
        <w:rPr>
          <w:rtl w:val="0"/>
        </w:rPr>
      </w:r>
    </w:p>
    <w:p w:rsidR="00000000" w:rsidDel="00000000" w:rsidP="00000000" w:rsidRDefault="00000000" w:rsidRPr="00000000" w14:paraId="000000C1">
      <w:pPr>
        <w:rPr>
          <w:sz w:val="24"/>
          <w:szCs w:val="24"/>
        </w:rPr>
      </w:pPr>
      <w:r w:rsidDel="00000000" w:rsidR="00000000" w:rsidRPr="00000000">
        <w:rPr>
          <w:rtl w:val="0"/>
        </w:rPr>
      </w:r>
    </w:p>
    <w:p w:rsidR="00000000" w:rsidDel="00000000" w:rsidP="00000000" w:rsidRDefault="00000000" w:rsidRPr="00000000" w14:paraId="000000C2">
      <w:pPr>
        <w:rPr>
          <w:sz w:val="24"/>
          <w:szCs w:val="24"/>
        </w:rPr>
      </w:pPr>
      <w:r w:rsidDel="00000000" w:rsidR="00000000" w:rsidRPr="00000000">
        <w:rPr>
          <w:rtl w:val="0"/>
        </w:rPr>
      </w:r>
    </w:p>
    <w:p w:rsidR="00000000" w:rsidDel="00000000" w:rsidP="00000000" w:rsidRDefault="00000000" w:rsidRPr="00000000" w14:paraId="000000C3">
      <w:pPr>
        <w:rPr>
          <w:sz w:val="24"/>
          <w:szCs w:val="24"/>
        </w:rPr>
      </w:pPr>
      <w:r w:rsidDel="00000000" w:rsidR="00000000" w:rsidRPr="00000000">
        <w:rPr>
          <w:rtl w:val="0"/>
        </w:rPr>
      </w:r>
    </w:p>
    <w:p w:rsidR="00000000" w:rsidDel="00000000" w:rsidP="00000000" w:rsidRDefault="00000000" w:rsidRPr="00000000" w14:paraId="000000C4">
      <w:pPr>
        <w:rPr>
          <w:sz w:val="24"/>
          <w:szCs w:val="24"/>
        </w:rPr>
      </w:pPr>
      <w:r w:rsidDel="00000000" w:rsidR="00000000" w:rsidRPr="00000000">
        <w:rPr>
          <w:rtl w:val="0"/>
        </w:rPr>
      </w:r>
    </w:p>
    <w:tbl>
      <w:tblPr>
        <w:tblStyle w:val="Table11"/>
        <w:tblW w:w="13948.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649"/>
        <w:gridCol w:w="4649"/>
        <w:gridCol w:w="4650"/>
        <w:tblGridChange w:id="0">
          <w:tblGrid>
            <w:gridCol w:w="4649"/>
            <w:gridCol w:w="4649"/>
            <w:gridCol w:w="4650"/>
          </w:tblGrid>
        </w:tblGridChange>
      </w:tblGrid>
      <w:tr>
        <w:trPr>
          <w:cantSplit w:val="0"/>
          <w:tblHeader w:val="0"/>
        </w:trPr>
        <w:tc>
          <w:tcPr>
            <w:gridSpan w:val="3"/>
            <w:shd w:fill="00b0f0" w:val="clear"/>
          </w:tcPr>
          <w:p w:rsidR="00000000" w:rsidDel="00000000" w:rsidP="00000000" w:rsidRDefault="00000000" w:rsidRPr="00000000" w14:paraId="000000C5">
            <w:pPr>
              <w:rPr>
                <w:b w:val="1"/>
                <w:color w:val="000000"/>
                <w:sz w:val="24"/>
                <w:szCs w:val="24"/>
              </w:rPr>
            </w:pPr>
            <w:r w:rsidDel="00000000" w:rsidR="00000000" w:rsidRPr="00000000">
              <w:rPr>
                <w:b w:val="1"/>
                <w:color w:val="000000"/>
                <w:sz w:val="24"/>
                <w:szCs w:val="24"/>
                <w:rtl w:val="0"/>
              </w:rPr>
              <w:t xml:space="preserve">Monitoring Schedule by Term (highlight in green once completed)</w:t>
            </w:r>
          </w:p>
        </w:tc>
      </w:tr>
      <w:tr>
        <w:trPr>
          <w:cantSplit w:val="0"/>
          <w:tblHeader w:val="0"/>
        </w:trPr>
        <w:tc>
          <w:tcPr/>
          <w:p w:rsidR="00000000" w:rsidDel="00000000" w:rsidP="00000000" w:rsidRDefault="00000000" w:rsidRPr="00000000" w14:paraId="000000C8">
            <w:pPr>
              <w:jc w:val="center"/>
              <w:rPr>
                <w:sz w:val="24"/>
                <w:szCs w:val="24"/>
              </w:rPr>
            </w:pPr>
            <w:r w:rsidDel="00000000" w:rsidR="00000000" w:rsidRPr="00000000">
              <w:rPr>
                <w:sz w:val="24"/>
                <w:szCs w:val="24"/>
                <w:rtl w:val="0"/>
              </w:rPr>
              <w:t xml:space="preserve">Autumn One</w:t>
            </w:r>
          </w:p>
        </w:tc>
        <w:tc>
          <w:tcPr/>
          <w:p w:rsidR="00000000" w:rsidDel="00000000" w:rsidP="00000000" w:rsidRDefault="00000000" w:rsidRPr="00000000" w14:paraId="000000C9">
            <w:pPr>
              <w:jc w:val="center"/>
              <w:rPr>
                <w:sz w:val="24"/>
                <w:szCs w:val="24"/>
              </w:rPr>
            </w:pPr>
            <w:r w:rsidDel="00000000" w:rsidR="00000000" w:rsidRPr="00000000">
              <w:rPr>
                <w:sz w:val="24"/>
                <w:szCs w:val="24"/>
                <w:rtl w:val="0"/>
              </w:rPr>
              <w:t xml:space="preserve">Spring One</w:t>
            </w:r>
          </w:p>
        </w:tc>
        <w:tc>
          <w:tcPr/>
          <w:p w:rsidR="00000000" w:rsidDel="00000000" w:rsidP="00000000" w:rsidRDefault="00000000" w:rsidRPr="00000000" w14:paraId="000000CA">
            <w:pPr>
              <w:jc w:val="center"/>
              <w:rPr>
                <w:sz w:val="24"/>
                <w:szCs w:val="24"/>
              </w:rPr>
            </w:pPr>
            <w:r w:rsidDel="00000000" w:rsidR="00000000" w:rsidRPr="00000000">
              <w:rPr>
                <w:sz w:val="24"/>
                <w:szCs w:val="24"/>
                <w:rtl w:val="0"/>
              </w:rPr>
              <w:t xml:space="preserve">Summer One</w:t>
            </w:r>
          </w:p>
        </w:tc>
      </w:tr>
      <w:tr>
        <w:trPr>
          <w:cantSplit w:val="0"/>
          <w:trHeight w:val="1888" w:hRule="atLeast"/>
          <w:tblHeader w:val="0"/>
        </w:trPr>
        <w:tc>
          <w:tcPr/>
          <w:p w:rsidR="00000000" w:rsidDel="00000000" w:rsidP="00000000" w:rsidRDefault="00000000" w:rsidRPr="00000000" w14:paraId="000000CB">
            <w:pPr>
              <w:numPr>
                <w:ilvl w:val="0"/>
                <w:numId w:val="1"/>
              </w:numPr>
              <w:pBdr>
                <w:top w:space="0" w:sz="0" w:val="nil"/>
                <w:left w:space="0" w:sz="0" w:val="nil"/>
                <w:bottom w:space="0" w:sz="0" w:val="nil"/>
                <w:right w:space="0" w:sz="0" w:val="nil"/>
                <w:between w:space="0" w:sz="0" w:val="nil"/>
              </w:pBdr>
              <w:spacing w:line="259" w:lineRule="auto"/>
              <w:ind w:left="720" w:hanging="360"/>
              <w:rPr>
                <w:color w:val="000000"/>
                <w:sz w:val="24"/>
                <w:szCs w:val="24"/>
              </w:rPr>
            </w:pPr>
            <w:r w:rsidDel="00000000" w:rsidR="00000000" w:rsidRPr="00000000">
              <w:rPr>
                <w:color w:val="000000"/>
                <w:sz w:val="24"/>
                <w:szCs w:val="24"/>
                <w:rtl w:val="0"/>
              </w:rPr>
              <w:t xml:space="preserve">Club registers </w:t>
            </w:r>
          </w:p>
          <w:p w:rsidR="00000000" w:rsidDel="00000000" w:rsidP="00000000" w:rsidRDefault="00000000" w:rsidRPr="00000000" w14:paraId="000000CC">
            <w:pPr>
              <w:numPr>
                <w:ilvl w:val="0"/>
                <w:numId w:val="1"/>
              </w:numPr>
              <w:pBdr>
                <w:top w:space="0" w:sz="0" w:val="nil"/>
                <w:left w:space="0" w:sz="0" w:val="nil"/>
                <w:bottom w:space="0" w:sz="0" w:val="nil"/>
                <w:right w:space="0" w:sz="0" w:val="nil"/>
                <w:between w:space="0" w:sz="0" w:val="nil"/>
              </w:pBdr>
              <w:spacing w:after="160" w:line="259" w:lineRule="auto"/>
              <w:ind w:left="720" w:hanging="360"/>
              <w:rPr>
                <w:color w:val="000000"/>
                <w:sz w:val="24"/>
                <w:szCs w:val="24"/>
              </w:rPr>
            </w:pPr>
            <w:r w:rsidDel="00000000" w:rsidR="00000000" w:rsidRPr="00000000">
              <w:rPr>
                <w:color w:val="000000"/>
                <w:sz w:val="24"/>
                <w:szCs w:val="24"/>
                <w:rtl w:val="0"/>
              </w:rPr>
              <w:t xml:space="preserve">Photo Evidence uploaded to the Drive </w:t>
            </w:r>
          </w:p>
          <w:p w:rsidR="00000000" w:rsidDel="00000000" w:rsidP="00000000" w:rsidRDefault="00000000" w:rsidRPr="00000000" w14:paraId="000000CD">
            <w:pPr>
              <w:rPr>
                <w:sz w:val="24"/>
                <w:szCs w:val="24"/>
              </w:rPr>
            </w:pPr>
            <w:r w:rsidDel="00000000" w:rsidR="00000000" w:rsidRPr="00000000">
              <w:rPr>
                <w:rtl w:val="0"/>
              </w:rPr>
            </w:r>
          </w:p>
        </w:tc>
        <w:tc>
          <w:tcPr/>
          <w:p w:rsidR="00000000" w:rsidDel="00000000" w:rsidP="00000000" w:rsidRDefault="00000000" w:rsidRPr="00000000" w14:paraId="000000CE">
            <w:pPr>
              <w:numPr>
                <w:ilvl w:val="0"/>
                <w:numId w:val="1"/>
              </w:numPr>
              <w:pBdr>
                <w:top w:space="0" w:sz="0" w:val="nil"/>
                <w:left w:space="0" w:sz="0" w:val="nil"/>
                <w:bottom w:space="0" w:sz="0" w:val="nil"/>
                <w:right w:space="0" w:sz="0" w:val="nil"/>
                <w:between w:space="0" w:sz="0" w:val="nil"/>
              </w:pBdr>
              <w:spacing w:line="259" w:lineRule="auto"/>
              <w:ind w:left="720" w:hanging="360"/>
              <w:rPr>
                <w:color w:val="000000"/>
                <w:sz w:val="24"/>
                <w:szCs w:val="24"/>
              </w:rPr>
            </w:pPr>
            <w:r w:rsidDel="00000000" w:rsidR="00000000" w:rsidRPr="00000000">
              <w:rPr>
                <w:color w:val="000000"/>
                <w:sz w:val="24"/>
                <w:szCs w:val="24"/>
                <w:rtl w:val="0"/>
              </w:rPr>
              <w:t xml:space="preserve">Planning Scrutiny</w:t>
            </w:r>
          </w:p>
          <w:p w:rsidR="00000000" w:rsidDel="00000000" w:rsidP="00000000" w:rsidRDefault="00000000" w:rsidRPr="00000000" w14:paraId="000000CF">
            <w:pPr>
              <w:numPr>
                <w:ilvl w:val="0"/>
                <w:numId w:val="1"/>
              </w:numPr>
              <w:pBdr>
                <w:top w:space="0" w:sz="0" w:val="nil"/>
                <w:left w:space="0" w:sz="0" w:val="nil"/>
                <w:bottom w:space="0" w:sz="0" w:val="nil"/>
                <w:right w:space="0" w:sz="0" w:val="nil"/>
                <w:between w:space="0" w:sz="0" w:val="nil"/>
              </w:pBdr>
              <w:spacing w:after="160" w:line="259" w:lineRule="auto"/>
              <w:ind w:left="720" w:hanging="360"/>
              <w:rPr>
                <w:color w:val="000000"/>
                <w:sz w:val="24"/>
                <w:szCs w:val="24"/>
              </w:rPr>
            </w:pPr>
            <w:r w:rsidDel="00000000" w:rsidR="00000000" w:rsidRPr="00000000">
              <w:rPr>
                <w:color w:val="000000"/>
                <w:sz w:val="24"/>
                <w:szCs w:val="24"/>
                <w:rtl w:val="0"/>
              </w:rPr>
              <w:t xml:space="preserve">Photo evidence uploaded to the Drive</w:t>
            </w:r>
          </w:p>
        </w:tc>
        <w:tc>
          <w:tcPr/>
          <w:p w:rsidR="00000000" w:rsidDel="00000000" w:rsidP="00000000" w:rsidRDefault="00000000" w:rsidRPr="00000000" w14:paraId="000000D0">
            <w:pPr>
              <w:numPr>
                <w:ilvl w:val="0"/>
                <w:numId w:val="1"/>
              </w:numPr>
              <w:pBdr>
                <w:top w:space="0" w:sz="0" w:val="nil"/>
                <w:left w:space="0" w:sz="0" w:val="nil"/>
                <w:bottom w:space="0" w:sz="0" w:val="nil"/>
                <w:right w:space="0" w:sz="0" w:val="nil"/>
                <w:between w:space="0" w:sz="0" w:val="nil"/>
              </w:pBdr>
              <w:spacing w:line="259" w:lineRule="auto"/>
              <w:ind w:left="720" w:hanging="360"/>
              <w:rPr>
                <w:color w:val="000000"/>
                <w:sz w:val="24"/>
                <w:szCs w:val="24"/>
              </w:rPr>
            </w:pPr>
            <w:r w:rsidDel="00000000" w:rsidR="00000000" w:rsidRPr="00000000">
              <w:rPr>
                <w:color w:val="000000"/>
                <w:sz w:val="24"/>
                <w:szCs w:val="24"/>
                <w:rtl w:val="0"/>
              </w:rPr>
              <w:t xml:space="preserve">Photo evidence uploaded to the Drive</w:t>
            </w:r>
          </w:p>
          <w:p w:rsidR="00000000" w:rsidDel="00000000" w:rsidP="00000000" w:rsidRDefault="00000000" w:rsidRPr="00000000" w14:paraId="000000D1">
            <w:pPr>
              <w:numPr>
                <w:ilvl w:val="0"/>
                <w:numId w:val="1"/>
              </w:numPr>
              <w:pBdr>
                <w:top w:space="0" w:sz="0" w:val="nil"/>
                <w:left w:space="0" w:sz="0" w:val="nil"/>
                <w:bottom w:space="0" w:sz="0" w:val="nil"/>
                <w:right w:space="0" w:sz="0" w:val="nil"/>
                <w:between w:space="0" w:sz="0" w:val="nil"/>
              </w:pBdr>
              <w:spacing w:after="160" w:line="259" w:lineRule="auto"/>
              <w:ind w:left="720" w:hanging="360"/>
              <w:rPr>
                <w:color w:val="000000"/>
                <w:sz w:val="24"/>
                <w:szCs w:val="24"/>
              </w:rPr>
            </w:pPr>
            <w:r w:rsidDel="00000000" w:rsidR="00000000" w:rsidRPr="00000000">
              <w:rPr>
                <w:color w:val="000000"/>
                <w:sz w:val="24"/>
                <w:szCs w:val="24"/>
                <w:rtl w:val="0"/>
              </w:rPr>
              <w:t xml:space="preserve">Pupil and Staff Voice </w:t>
            </w:r>
          </w:p>
        </w:tc>
      </w:tr>
      <w:tr>
        <w:trPr>
          <w:cantSplit w:val="0"/>
          <w:trHeight w:val="181" w:hRule="atLeast"/>
          <w:tblHeader w:val="0"/>
        </w:trPr>
        <w:tc>
          <w:tcPr/>
          <w:p w:rsidR="00000000" w:rsidDel="00000000" w:rsidP="00000000" w:rsidRDefault="00000000" w:rsidRPr="00000000" w14:paraId="000000D2">
            <w:pPr>
              <w:jc w:val="center"/>
              <w:rPr>
                <w:sz w:val="24"/>
                <w:szCs w:val="24"/>
              </w:rPr>
            </w:pPr>
            <w:r w:rsidDel="00000000" w:rsidR="00000000" w:rsidRPr="00000000">
              <w:rPr>
                <w:sz w:val="24"/>
                <w:szCs w:val="24"/>
                <w:rtl w:val="0"/>
              </w:rPr>
              <w:t xml:space="preserve">Autumn Two</w:t>
            </w:r>
          </w:p>
        </w:tc>
        <w:tc>
          <w:tcPr/>
          <w:p w:rsidR="00000000" w:rsidDel="00000000" w:rsidP="00000000" w:rsidRDefault="00000000" w:rsidRPr="00000000" w14:paraId="000000D3">
            <w:pPr>
              <w:jc w:val="center"/>
              <w:rPr>
                <w:sz w:val="24"/>
                <w:szCs w:val="24"/>
              </w:rPr>
            </w:pPr>
            <w:r w:rsidDel="00000000" w:rsidR="00000000" w:rsidRPr="00000000">
              <w:rPr>
                <w:sz w:val="24"/>
                <w:szCs w:val="24"/>
                <w:rtl w:val="0"/>
              </w:rPr>
              <w:t xml:space="preserve">Spring Two</w:t>
            </w:r>
          </w:p>
        </w:tc>
        <w:tc>
          <w:tcPr/>
          <w:p w:rsidR="00000000" w:rsidDel="00000000" w:rsidP="00000000" w:rsidRDefault="00000000" w:rsidRPr="00000000" w14:paraId="000000D4">
            <w:pPr>
              <w:jc w:val="center"/>
              <w:rPr>
                <w:sz w:val="24"/>
                <w:szCs w:val="24"/>
              </w:rPr>
            </w:pPr>
            <w:r w:rsidDel="00000000" w:rsidR="00000000" w:rsidRPr="00000000">
              <w:rPr>
                <w:sz w:val="24"/>
                <w:szCs w:val="24"/>
                <w:rtl w:val="0"/>
              </w:rPr>
              <w:t xml:space="preserve">Summer Two</w:t>
            </w:r>
          </w:p>
        </w:tc>
      </w:tr>
      <w:tr>
        <w:trPr>
          <w:cantSplit w:val="0"/>
          <w:trHeight w:val="1888" w:hRule="atLeast"/>
          <w:tblHeader w:val="0"/>
        </w:trPr>
        <w:tc>
          <w:tcPr/>
          <w:p w:rsidR="00000000" w:rsidDel="00000000" w:rsidP="00000000" w:rsidRDefault="00000000" w:rsidRPr="00000000" w14:paraId="000000D5">
            <w:pPr>
              <w:numPr>
                <w:ilvl w:val="0"/>
                <w:numId w:val="3"/>
              </w:numPr>
              <w:pBdr>
                <w:top w:space="0" w:sz="0" w:val="nil"/>
                <w:left w:space="0" w:sz="0" w:val="nil"/>
                <w:bottom w:space="0" w:sz="0" w:val="nil"/>
                <w:right w:space="0" w:sz="0" w:val="nil"/>
                <w:between w:space="0" w:sz="0" w:val="nil"/>
              </w:pBdr>
              <w:spacing w:line="259" w:lineRule="auto"/>
              <w:ind w:left="720" w:hanging="360"/>
              <w:rPr>
                <w:color w:val="000000"/>
                <w:sz w:val="24"/>
                <w:szCs w:val="24"/>
              </w:rPr>
            </w:pPr>
            <w:r w:rsidDel="00000000" w:rsidR="00000000" w:rsidRPr="00000000">
              <w:rPr>
                <w:color w:val="000000"/>
                <w:sz w:val="24"/>
                <w:szCs w:val="24"/>
                <w:rtl w:val="0"/>
              </w:rPr>
              <w:t xml:space="preserve">Photo evidence uploaded to the Drive</w:t>
            </w:r>
          </w:p>
          <w:p w:rsidR="00000000" w:rsidDel="00000000" w:rsidP="00000000" w:rsidRDefault="00000000" w:rsidRPr="00000000" w14:paraId="000000D6">
            <w:pPr>
              <w:numPr>
                <w:ilvl w:val="0"/>
                <w:numId w:val="3"/>
              </w:numPr>
              <w:pBdr>
                <w:top w:space="0" w:sz="0" w:val="nil"/>
                <w:left w:space="0" w:sz="0" w:val="nil"/>
                <w:bottom w:space="0" w:sz="0" w:val="nil"/>
                <w:right w:space="0" w:sz="0" w:val="nil"/>
                <w:between w:space="0" w:sz="0" w:val="nil"/>
              </w:pBdr>
              <w:spacing w:after="160" w:line="259" w:lineRule="auto"/>
              <w:ind w:left="720" w:hanging="360"/>
              <w:rPr>
                <w:color w:val="000000"/>
                <w:sz w:val="24"/>
                <w:szCs w:val="24"/>
              </w:rPr>
            </w:pPr>
            <w:r w:rsidDel="00000000" w:rsidR="00000000" w:rsidRPr="00000000">
              <w:rPr>
                <w:color w:val="000000"/>
                <w:sz w:val="24"/>
                <w:szCs w:val="24"/>
                <w:rtl w:val="0"/>
              </w:rPr>
              <w:t xml:space="preserve">Planning scrutiny</w:t>
            </w:r>
          </w:p>
          <w:p w:rsidR="00000000" w:rsidDel="00000000" w:rsidP="00000000" w:rsidRDefault="00000000" w:rsidRPr="00000000" w14:paraId="000000D7">
            <w:pPr>
              <w:numPr>
                <w:ilvl w:val="0"/>
                <w:numId w:val="3"/>
              </w:numPr>
              <w:pBdr>
                <w:top w:space="0" w:sz="0" w:val="nil"/>
                <w:left w:space="0" w:sz="0" w:val="nil"/>
                <w:bottom w:space="0" w:sz="0" w:val="nil"/>
                <w:right w:space="0" w:sz="0" w:val="nil"/>
                <w:between w:space="0" w:sz="0" w:val="nil"/>
              </w:pBdr>
              <w:spacing w:after="160" w:line="259" w:lineRule="auto"/>
              <w:ind w:left="720" w:hanging="360"/>
              <w:rPr>
                <w:color w:val="000000"/>
                <w:sz w:val="24"/>
                <w:szCs w:val="24"/>
              </w:rPr>
            </w:pPr>
            <w:r w:rsidDel="00000000" w:rsidR="00000000" w:rsidRPr="00000000">
              <w:rPr>
                <w:color w:val="000000"/>
                <w:sz w:val="24"/>
                <w:szCs w:val="24"/>
                <w:rtl w:val="0"/>
              </w:rPr>
              <w:t xml:space="preserve">Pupil Voice</w:t>
            </w:r>
          </w:p>
          <w:p w:rsidR="00000000" w:rsidDel="00000000" w:rsidP="00000000" w:rsidRDefault="00000000" w:rsidRPr="00000000" w14:paraId="000000D8">
            <w:pPr>
              <w:ind w:left="360" w:firstLine="0"/>
              <w:rPr>
                <w:sz w:val="24"/>
                <w:szCs w:val="24"/>
              </w:rPr>
            </w:pPr>
            <w:r w:rsidDel="00000000" w:rsidR="00000000" w:rsidRPr="00000000">
              <w:rPr>
                <w:sz w:val="24"/>
                <w:szCs w:val="24"/>
                <w:rtl w:val="0"/>
              </w:rPr>
              <w:t xml:space="preserve"> </w:t>
            </w:r>
          </w:p>
        </w:tc>
        <w:tc>
          <w:tcPr/>
          <w:p w:rsidR="00000000" w:rsidDel="00000000" w:rsidP="00000000" w:rsidRDefault="00000000" w:rsidRPr="00000000" w14:paraId="000000D9">
            <w:pPr>
              <w:numPr>
                <w:ilvl w:val="0"/>
                <w:numId w:val="3"/>
              </w:numPr>
              <w:pBdr>
                <w:top w:space="0" w:sz="0" w:val="nil"/>
                <w:left w:space="0" w:sz="0" w:val="nil"/>
                <w:bottom w:space="0" w:sz="0" w:val="nil"/>
                <w:right w:space="0" w:sz="0" w:val="nil"/>
                <w:between w:space="0" w:sz="0" w:val="nil"/>
              </w:pBdr>
              <w:spacing w:line="259" w:lineRule="auto"/>
              <w:ind w:left="720" w:hanging="360"/>
              <w:rPr>
                <w:color w:val="000000"/>
                <w:sz w:val="24"/>
                <w:szCs w:val="24"/>
              </w:rPr>
            </w:pPr>
            <w:r w:rsidDel="00000000" w:rsidR="00000000" w:rsidRPr="00000000">
              <w:rPr>
                <w:color w:val="000000"/>
                <w:sz w:val="24"/>
                <w:szCs w:val="24"/>
                <w:rtl w:val="0"/>
              </w:rPr>
              <w:t xml:space="preserve">Photo evidence uploaded to the Drive</w:t>
            </w:r>
          </w:p>
          <w:p w:rsidR="00000000" w:rsidDel="00000000" w:rsidP="00000000" w:rsidRDefault="00000000" w:rsidRPr="00000000" w14:paraId="000000DA">
            <w:pPr>
              <w:numPr>
                <w:ilvl w:val="0"/>
                <w:numId w:val="3"/>
              </w:numPr>
              <w:pBdr>
                <w:top w:space="0" w:sz="0" w:val="nil"/>
                <w:left w:space="0" w:sz="0" w:val="nil"/>
                <w:bottom w:space="0" w:sz="0" w:val="nil"/>
                <w:right w:space="0" w:sz="0" w:val="nil"/>
                <w:between w:space="0" w:sz="0" w:val="nil"/>
              </w:pBdr>
              <w:spacing w:after="160" w:line="259" w:lineRule="auto"/>
              <w:ind w:left="720" w:hanging="360"/>
              <w:rPr>
                <w:color w:val="000000"/>
                <w:sz w:val="24"/>
                <w:szCs w:val="24"/>
              </w:rPr>
            </w:pPr>
            <w:r w:rsidDel="00000000" w:rsidR="00000000" w:rsidRPr="00000000">
              <w:rPr>
                <w:color w:val="000000"/>
                <w:sz w:val="24"/>
                <w:szCs w:val="24"/>
                <w:rtl w:val="0"/>
              </w:rPr>
              <w:t xml:space="preserve">Possible observations of lessons </w:t>
            </w:r>
          </w:p>
        </w:tc>
        <w:tc>
          <w:tcPr/>
          <w:p w:rsidR="00000000" w:rsidDel="00000000" w:rsidP="00000000" w:rsidRDefault="00000000" w:rsidRPr="00000000" w14:paraId="000000DB">
            <w:pPr>
              <w:numPr>
                <w:ilvl w:val="0"/>
                <w:numId w:val="3"/>
              </w:numPr>
              <w:pBdr>
                <w:top w:space="0" w:sz="0" w:val="nil"/>
                <w:left w:space="0" w:sz="0" w:val="nil"/>
                <w:bottom w:space="0" w:sz="0" w:val="nil"/>
                <w:right w:space="0" w:sz="0" w:val="nil"/>
                <w:between w:space="0" w:sz="0" w:val="nil"/>
              </w:pBdr>
              <w:spacing w:line="259" w:lineRule="auto"/>
              <w:ind w:left="720" w:hanging="360"/>
              <w:rPr>
                <w:color w:val="000000"/>
                <w:sz w:val="24"/>
                <w:szCs w:val="24"/>
              </w:rPr>
            </w:pPr>
            <w:r w:rsidDel="00000000" w:rsidR="00000000" w:rsidRPr="00000000">
              <w:rPr>
                <w:color w:val="000000"/>
                <w:sz w:val="24"/>
                <w:szCs w:val="24"/>
                <w:rtl w:val="0"/>
              </w:rPr>
              <w:t xml:space="preserve">Photo evidence uploaded to the Drive</w:t>
            </w:r>
          </w:p>
          <w:p w:rsidR="00000000" w:rsidDel="00000000" w:rsidP="00000000" w:rsidRDefault="00000000" w:rsidRPr="00000000" w14:paraId="000000DC">
            <w:pPr>
              <w:numPr>
                <w:ilvl w:val="0"/>
                <w:numId w:val="3"/>
              </w:numPr>
              <w:pBdr>
                <w:top w:space="0" w:sz="0" w:val="nil"/>
                <w:left w:space="0" w:sz="0" w:val="nil"/>
                <w:bottom w:space="0" w:sz="0" w:val="nil"/>
                <w:right w:space="0" w:sz="0" w:val="nil"/>
                <w:between w:space="0" w:sz="0" w:val="nil"/>
              </w:pBdr>
              <w:spacing w:line="259" w:lineRule="auto"/>
              <w:ind w:left="720" w:hanging="360"/>
              <w:rPr>
                <w:color w:val="000000"/>
                <w:sz w:val="24"/>
                <w:szCs w:val="24"/>
              </w:rPr>
            </w:pPr>
            <w:r w:rsidDel="00000000" w:rsidR="00000000" w:rsidRPr="00000000">
              <w:rPr>
                <w:color w:val="000000"/>
                <w:sz w:val="24"/>
                <w:szCs w:val="24"/>
                <w:rtl w:val="0"/>
              </w:rPr>
              <w:t xml:space="preserve">Planning scrutiny </w:t>
            </w:r>
          </w:p>
          <w:p w:rsidR="00000000" w:rsidDel="00000000" w:rsidP="00000000" w:rsidRDefault="00000000" w:rsidRPr="00000000" w14:paraId="000000DD">
            <w:pPr>
              <w:numPr>
                <w:ilvl w:val="0"/>
                <w:numId w:val="3"/>
              </w:numPr>
              <w:pBdr>
                <w:top w:space="0" w:sz="0" w:val="nil"/>
                <w:left w:space="0" w:sz="0" w:val="nil"/>
                <w:bottom w:space="0" w:sz="0" w:val="nil"/>
                <w:right w:space="0" w:sz="0" w:val="nil"/>
                <w:between w:space="0" w:sz="0" w:val="nil"/>
              </w:pBdr>
              <w:spacing w:after="160" w:line="259" w:lineRule="auto"/>
              <w:ind w:left="720" w:hanging="360"/>
              <w:rPr>
                <w:color w:val="000000"/>
                <w:sz w:val="24"/>
                <w:szCs w:val="24"/>
              </w:rPr>
            </w:pPr>
            <w:r w:rsidDel="00000000" w:rsidR="00000000" w:rsidRPr="00000000">
              <w:rPr>
                <w:color w:val="000000"/>
                <w:sz w:val="24"/>
                <w:szCs w:val="24"/>
                <w:rtl w:val="0"/>
              </w:rPr>
              <w:t xml:space="preserve">Feedback from Sports Coaches</w:t>
            </w:r>
          </w:p>
        </w:tc>
      </w:tr>
    </w:tbl>
    <w:p w:rsidR="00000000" w:rsidDel="00000000" w:rsidP="00000000" w:rsidRDefault="00000000" w:rsidRPr="00000000" w14:paraId="000000DE">
      <w:pPr>
        <w:rPr>
          <w:sz w:val="24"/>
          <w:szCs w:val="24"/>
        </w:rPr>
      </w:pPr>
      <w:r w:rsidDel="00000000" w:rsidR="00000000" w:rsidRPr="00000000">
        <w:rPr>
          <w:rtl w:val="0"/>
        </w:rPr>
      </w:r>
    </w:p>
    <w:sectPr>
      <w:headerReference r:id="rId8" w:type="default"/>
      <w:pgSz w:h="11906" w:w="16838" w:orient="landscape"/>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Times New Roman"/>
  <w:font w:name="Courier New"/>
  <w:font w:name="Noto Sans Symbols">
    <w:embedRegular w:fontKey="{00000000-0000-0000-0000-000000000000}" r:id="rId1" w:subsetted="0"/>
    <w:embedBold w:fontKey="{00000000-0000-0000-0000-000000000000}" r:id="rId2"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DF">
    <w:pPr>
      <w:pBdr>
        <w:top w:space="0" w:sz="0" w:val="nil"/>
        <w:left w:space="0" w:sz="0" w:val="nil"/>
        <w:bottom w:space="0" w:sz="0" w:val="nil"/>
        <w:right w:space="0" w:sz="0" w:val="nil"/>
        <w:between w:space="0" w:sz="0" w:val="nil"/>
      </w:pBdr>
      <w:tabs>
        <w:tab w:val="center" w:leader="none" w:pos="4513"/>
        <w:tab w:val="right" w:leader="none" w:pos="9026"/>
      </w:tabs>
      <w:spacing w:after="0" w:line="240" w:lineRule="auto"/>
      <w:jc w:val="center"/>
      <w:rPr>
        <w:color w:val="000000"/>
      </w:rPr>
    </w:pPr>
    <w:r w:rsidDel="00000000" w:rsidR="00000000" w:rsidRPr="00000000">
      <w:rPr>
        <w:color w:val="000000"/>
        <w:rtl w:val="0"/>
      </w:rPr>
      <w:t xml:space="preserve">Southfields Primary School      Subject Leader Action Plan      2022-2023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5">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US"/>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style>
  <w:style w:type="paragraph" w:styleId="Heading1">
    <w:name w:val="heading 1"/>
    <w:basedOn w:val="Normal"/>
    <w:next w:val="Normal"/>
    <w:pPr>
      <w:keepNext w:val="1"/>
      <w:keepLines w:val="1"/>
      <w:spacing w:after="120" w:before="480"/>
      <w:outlineLvl w:val="0"/>
    </w:pPr>
    <w:rPr>
      <w:b w:val="1"/>
      <w:sz w:val="48"/>
      <w:szCs w:val="48"/>
    </w:rPr>
  </w:style>
  <w:style w:type="paragraph" w:styleId="Heading2">
    <w:name w:val="heading 2"/>
    <w:basedOn w:val="Normal"/>
    <w:next w:val="Normal"/>
    <w:pPr>
      <w:keepNext w:val="1"/>
      <w:keepLines w:val="1"/>
      <w:spacing w:after="80" w:before="360"/>
      <w:outlineLvl w:val="1"/>
    </w:pPr>
    <w:rPr>
      <w:b w:val="1"/>
      <w:sz w:val="36"/>
      <w:szCs w:val="36"/>
    </w:rPr>
  </w:style>
  <w:style w:type="paragraph" w:styleId="Heading3">
    <w:name w:val="heading 3"/>
    <w:basedOn w:val="Normal"/>
    <w:next w:val="Normal"/>
    <w:pPr>
      <w:keepNext w:val="1"/>
      <w:keepLines w:val="1"/>
      <w:spacing w:after="80" w:before="280"/>
      <w:outlineLvl w:val="2"/>
    </w:pPr>
    <w:rPr>
      <w:b w:val="1"/>
      <w:sz w:val="28"/>
      <w:szCs w:val="28"/>
    </w:rPr>
  </w:style>
  <w:style w:type="paragraph" w:styleId="Heading4">
    <w:name w:val="heading 4"/>
    <w:basedOn w:val="Normal"/>
    <w:next w:val="Normal"/>
    <w:pPr>
      <w:keepNext w:val="1"/>
      <w:keepLines w:val="1"/>
      <w:spacing w:after="40" w:before="240"/>
      <w:outlineLvl w:val="3"/>
    </w:pPr>
    <w:rPr>
      <w:b w:val="1"/>
      <w:sz w:val="24"/>
      <w:szCs w:val="24"/>
    </w:rPr>
  </w:style>
  <w:style w:type="paragraph" w:styleId="Heading5">
    <w:name w:val="heading 5"/>
    <w:basedOn w:val="Normal"/>
    <w:next w:val="Normal"/>
    <w:pPr>
      <w:keepNext w:val="1"/>
      <w:keepLines w:val="1"/>
      <w:spacing w:after="40" w:before="220"/>
      <w:outlineLvl w:val="4"/>
    </w:pPr>
    <w:rPr>
      <w:b w:val="1"/>
    </w:rPr>
  </w:style>
  <w:style w:type="paragraph" w:styleId="Heading6">
    <w:name w:val="heading 6"/>
    <w:basedOn w:val="Normal"/>
    <w:next w:val="Normal"/>
    <w:pPr>
      <w:keepNext w:val="1"/>
      <w:keepLines w:val="1"/>
      <w:spacing w:after="40" w:before="200"/>
      <w:outlineLvl w:val="5"/>
    </w:pPr>
    <w:rPr>
      <w:b w:val="1"/>
      <w:sz w:val="20"/>
      <w:szCs w:val="20"/>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pPr>
      <w:keepNext w:val="1"/>
      <w:keepLines w:val="1"/>
      <w:spacing w:after="120" w:before="480"/>
    </w:pPr>
    <w:rPr>
      <w:b w:val="1"/>
      <w:sz w:val="72"/>
      <w:szCs w:val="72"/>
    </w:rPr>
  </w:style>
  <w:style w:type="paragraph" w:styleId="Header">
    <w:name w:val="header"/>
    <w:basedOn w:val="Normal"/>
    <w:link w:val="HeaderChar"/>
    <w:uiPriority w:val="99"/>
    <w:unhideWhenUsed w:val="1"/>
    <w:rsid w:val="0041544F"/>
    <w:pPr>
      <w:tabs>
        <w:tab w:val="center" w:pos="4513"/>
        <w:tab w:val="right" w:pos="9026"/>
      </w:tabs>
      <w:spacing w:after="0" w:line="240" w:lineRule="auto"/>
    </w:pPr>
  </w:style>
  <w:style w:type="character" w:styleId="HeaderChar" w:customStyle="1">
    <w:name w:val="Header Char"/>
    <w:basedOn w:val="DefaultParagraphFont"/>
    <w:link w:val="Header"/>
    <w:uiPriority w:val="99"/>
    <w:rsid w:val="0041544F"/>
  </w:style>
  <w:style w:type="paragraph" w:styleId="Footer">
    <w:name w:val="footer"/>
    <w:basedOn w:val="Normal"/>
    <w:link w:val="FooterChar"/>
    <w:uiPriority w:val="99"/>
    <w:unhideWhenUsed w:val="1"/>
    <w:rsid w:val="0041544F"/>
    <w:pPr>
      <w:tabs>
        <w:tab w:val="center" w:pos="4513"/>
        <w:tab w:val="right" w:pos="9026"/>
      </w:tabs>
      <w:spacing w:after="0" w:line="240" w:lineRule="auto"/>
    </w:pPr>
  </w:style>
  <w:style w:type="character" w:styleId="FooterChar" w:customStyle="1">
    <w:name w:val="Footer Char"/>
    <w:basedOn w:val="DefaultParagraphFont"/>
    <w:link w:val="Footer"/>
    <w:uiPriority w:val="99"/>
    <w:rsid w:val="0041544F"/>
  </w:style>
  <w:style w:type="table" w:styleId="TableGrid">
    <w:name w:val="Table Grid"/>
    <w:basedOn w:val="TableNormal"/>
    <w:uiPriority w:val="39"/>
    <w:rsid w:val="00B76AE4"/>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ListParagraph">
    <w:name w:val="List Paragraph"/>
    <w:basedOn w:val="Normal"/>
    <w:uiPriority w:val="34"/>
    <w:qFormat w:val="1"/>
    <w:rsid w:val="002B3B75"/>
    <w:pPr>
      <w:ind w:left="720"/>
      <w:contextualSpacing w:val="1"/>
    </w:pPr>
  </w:style>
  <w:style w:type="paragraph" w:styleId="NormalWeb">
    <w:name w:val="Normal (Web)"/>
    <w:basedOn w:val="Normal"/>
    <w:uiPriority w:val="99"/>
    <w:semiHidden w:val="1"/>
    <w:unhideWhenUsed w:val="1"/>
    <w:rsid w:val="00331120"/>
    <w:pPr>
      <w:spacing w:after="100" w:afterAutospacing="1" w:before="100" w:beforeAutospacing="1" w:line="240" w:lineRule="auto"/>
    </w:pPr>
    <w:rPr>
      <w:rFonts w:ascii="Times New Roman" w:cs="Times New Roman" w:eastAsia="Times New Roman" w:hAnsi="Times New Roman"/>
      <w:sz w:val="24"/>
      <w:szCs w:val="24"/>
    </w:rPr>
  </w:style>
  <w:style w:type="paragraph" w:styleId="BalloonText">
    <w:name w:val="Balloon Text"/>
    <w:basedOn w:val="Normal"/>
    <w:link w:val="BalloonTextChar"/>
    <w:uiPriority w:val="99"/>
    <w:semiHidden w:val="1"/>
    <w:unhideWhenUsed w:val="1"/>
    <w:rsid w:val="00965D1A"/>
    <w:pPr>
      <w:spacing w:after="0" w:line="240" w:lineRule="auto"/>
    </w:pPr>
    <w:rPr>
      <w:rFonts w:ascii="Segoe UI" w:hAnsi="Segoe UI"/>
      <w:sz w:val="18"/>
      <w:szCs w:val="18"/>
    </w:rPr>
  </w:style>
  <w:style w:type="character" w:styleId="BalloonTextChar" w:customStyle="1">
    <w:name w:val="Balloon Text Char"/>
    <w:basedOn w:val="DefaultParagraphFont"/>
    <w:link w:val="BalloonText"/>
    <w:uiPriority w:val="99"/>
    <w:semiHidden w:val="1"/>
    <w:rsid w:val="00965D1A"/>
    <w:rPr>
      <w:rFonts w:ascii="Segoe UI" w:hAnsi="Segoe UI"/>
      <w:sz w:val="18"/>
      <w:szCs w:val="18"/>
    </w:rPr>
  </w:style>
  <w:style w:type="paragraph" w:styleId="Subtitle">
    <w:name w:val="Subtitle"/>
    <w:basedOn w:val="Normal"/>
    <w:next w:val="Normal"/>
    <w:pPr>
      <w:keepNext w:val="1"/>
      <w:keepLines w:val="1"/>
      <w:spacing w:after="80" w:before="360"/>
    </w:pPr>
    <w:rPr>
      <w:rFonts w:ascii="Georgia" w:cs="Georgia" w:eastAsia="Georgia" w:hAnsi="Georgia"/>
      <w:i w:val="1"/>
      <w:color w:val="666666"/>
      <w:sz w:val="48"/>
      <w:szCs w:val="48"/>
    </w:rPr>
  </w:style>
  <w:style w:type="table" w:styleId="a" w:customStyle="1">
    <w:basedOn w:val="TableNormal"/>
    <w:pPr>
      <w:spacing w:after="0" w:line="240" w:lineRule="auto"/>
    </w:pPr>
    <w:tblPr>
      <w:tblStyleRowBandSize w:val="1"/>
      <w:tblStyleColBandSize w:val="1"/>
    </w:tblPr>
  </w:style>
  <w:style w:type="table" w:styleId="a0" w:customStyle="1">
    <w:basedOn w:val="TableNormal"/>
    <w:pPr>
      <w:spacing w:after="0" w:line="240" w:lineRule="auto"/>
    </w:pPr>
    <w:tblPr>
      <w:tblStyleRowBandSize w:val="1"/>
      <w:tblStyleColBandSize w:val="1"/>
    </w:tblPr>
  </w:style>
  <w:style w:type="table" w:styleId="a1" w:customStyle="1">
    <w:basedOn w:val="TableNormal"/>
    <w:pPr>
      <w:spacing w:after="0" w:line="240" w:lineRule="auto"/>
    </w:pPr>
    <w:tblPr>
      <w:tblStyleRowBandSize w:val="1"/>
      <w:tblStyleColBandSize w:val="1"/>
    </w:tblPr>
  </w:style>
  <w:style w:type="table" w:styleId="a2" w:customStyle="1">
    <w:basedOn w:val="TableNormal"/>
    <w:pPr>
      <w:spacing w:after="0" w:line="240" w:lineRule="auto"/>
    </w:pPr>
    <w:tblPr>
      <w:tblStyleRowBandSize w:val="1"/>
      <w:tblStyleColBandSize w:val="1"/>
    </w:tblPr>
  </w:style>
  <w:style w:type="table" w:styleId="a3" w:customStyle="1">
    <w:basedOn w:val="TableNormal"/>
    <w:pPr>
      <w:spacing w:after="0" w:line="240" w:lineRule="auto"/>
    </w:pPr>
    <w:tblPr>
      <w:tblStyleRowBandSize w:val="1"/>
      <w:tblStyleColBandSize w:val="1"/>
    </w:tblPr>
  </w:style>
  <w:style w:type="table" w:styleId="a4" w:customStyle="1">
    <w:basedOn w:val="TableNormal"/>
    <w:pPr>
      <w:spacing w:after="0" w:line="240" w:lineRule="auto"/>
    </w:pPr>
    <w:tblPr>
      <w:tblStyleRowBandSize w:val="1"/>
      <w:tblStyleColBandSize w:val="1"/>
    </w:tblPr>
  </w:style>
  <w:style w:type="table" w:styleId="a5" w:customStyle="1">
    <w:basedOn w:val="TableNormal"/>
    <w:pPr>
      <w:spacing w:after="0" w:line="240" w:lineRule="auto"/>
    </w:pPr>
    <w:tblPr>
      <w:tblStyleRowBandSize w:val="1"/>
      <w:tblStyleColBandSize w:val="1"/>
    </w:tblPr>
  </w:style>
  <w:style w:type="table" w:styleId="a6" w:customStyle="1">
    <w:basedOn w:val="TableNormal"/>
    <w:pPr>
      <w:spacing w:after="0" w:line="240" w:lineRule="auto"/>
    </w:pPr>
    <w:tblPr>
      <w:tblStyleRowBandSize w:val="1"/>
      <w:tblStyleColBandSize w:val="1"/>
    </w:tblPr>
  </w:style>
  <w:style w:type="table" w:styleId="a7" w:customStyle="1">
    <w:basedOn w:val="TableNormal"/>
    <w:pPr>
      <w:spacing w:after="0" w:line="240" w:lineRule="auto"/>
    </w:pPr>
    <w:tblPr>
      <w:tblStyleRowBandSize w:val="1"/>
      <w:tblStyleColBandSize w:val="1"/>
    </w:tblPr>
  </w:style>
  <w:style w:type="table" w:styleId="a8" w:customStyle="1">
    <w:basedOn w:val="TableNormal"/>
    <w:pPr>
      <w:spacing w:after="0" w:line="240" w:lineRule="auto"/>
    </w:pPr>
    <w:tblPr>
      <w:tblStyleRowBandSize w:val="1"/>
      <w:tblStyleColBandSize w:val="1"/>
    </w:tblPr>
  </w:style>
  <w:style w:type="table" w:styleId="a9" w:customStyle="1">
    <w:basedOn w:val="TableNormal"/>
    <w:pPr>
      <w:spacing w:after="0" w:line="240" w:lineRule="auto"/>
    </w:pPr>
    <w:tblPr>
      <w:tblStyleRowBandSize w:val="1"/>
      <w:tblStyleColBandSize w:val="1"/>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3">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4">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5">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6">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7">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8">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9">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10">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11">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jpg"/><Relationship Id="rId8"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i6Xxir+jEkTXLLfbNGBVcR9Am7qw==">AMUW2mUfNnVlB5tjvYu53XDPWBnQjQ0iFAXgTNMfrRCeeITfRVAMDlyxQ3xbH8sLgP4ugJXehjKNyn6gh1IzdUZVR30DwwItTDjx1WMOalwbOJmoQ6kTkyVQZ8uSBHzFPrvU9M8llHpg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2022-09-15T13:30:00Z</dcterms:created>
  <dc:creator>Emma Millington</dc:creator>
</cp:coreProperties>
</file>