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A1DEB" w:rsidRPr="003D4827" w:rsidRDefault="00110D7C" w:rsidP="003A1DEB">
      <w:pPr>
        <w:jc w:val="center"/>
        <w:rPr>
          <w:b/>
          <w:bCs/>
          <w:sz w:val="28"/>
          <w:szCs w:val="28"/>
          <w:u w:val="single"/>
          <w:lang w:val="en-US"/>
        </w:rPr>
      </w:pPr>
      <w:r w:rsidRPr="003D4827">
        <w:rPr>
          <w:b/>
          <w:bCs/>
          <w:noProof/>
          <w:sz w:val="28"/>
          <w:szCs w:val="28"/>
          <w:u w:val="single"/>
          <w:lang w:val="en-US"/>
        </w:rPr>
        <w:drawing>
          <wp:anchor distT="0" distB="0" distL="114300" distR="114300" simplePos="0" relativeHeight="251658240" behindDoc="0" locked="0" layoutInCell="1" allowOverlap="1" wp14:anchorId="25A6C81B">
            <wp:simplePos x="0" y="0"/>
            <wp:positionH relativeFrom="column">
              <wp:posOffset>8831287</wp:posOffset>
            </wp:positionH>
            <wp:positionV relativeFrom="paragraph">
              <wp:posOffset>-69508</wp:posOffset>
            </wp:positionV>
            <wp:extent cx="515620" cy="511810"/>
            <wp:effectExtent l="203200" t="203200" r="208280" b="212090"/>
            <wp:wrapNone/>
            <wp:docPr id="1863644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44482"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5620" cy="511810"/>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r w:rsidR="003A1DEB" w:rsidRPr="003D4827">
        <w:rPr>
          <w:b/>
          <w:bCs/>
          <w:sz w:val="28"/>
          <w:szCs w:val="28"/>
          <w:u w:val="single"/>
          <w:lang w:val="en-US"/>
        </w:rPr>
        <w:t>Southfields Primary School Progression</w:t>
      </w:r>
    </w:p>
    <w:p w:rsidR="003A1DEB" w:rsidRPr="003D4827" w:rsidRDefault="003A1DEB" w:rsidP="003A1DEB">
      <w:pPr>
        <w:jc w:val="center"/>
        <w:rPr>
          <w:b/>
          <w:bCs/>
          <w:sz w:val="28"/>
          <w:szCs w:val="28"/>
          <w:u w:val="single"/>
          <w:lang w:val="en-US"/>
        </w:rPr>
      </w:pPr>
      <w:r w:rsidRPr="003D4827">
        <w:rPr>
          <w:b/>
          <w:bCs/>
          <w:sz w:val="28"/>
          <w:szCs w:val="28"/>
          <w:u w:val="single"/>
          <w:lang w:val="en-US"/>
        </w:rPr>
        <w:t xml:space="preserve">Year </w:t>
      </w:r>
      <w:r w:rsidR="0098079C" w:rsidRPr="003D4827">
        <w:rPr>
          <w:b/>
          <w:bCs/>
          <w:sz w:val="28"/>
          <w:szCs w:val="28"/>
          <w:u w:val="single"/>
          <w:lang w:val="en-US"/>
        </w:rPr>
        <w:t>6</w:t>
      </w:r>
    </w:p>
    <w:p w:rsidR="003A1DEB" w:rsidRPr="003D4827" w:rsidRDefault="003A1DEB" w:rsidP="003A1DEB">
      <w:pPr>
        <w:jc w:val="center"/>
        <w:rPr>
          <w:b/>
          <w:bCs/>
          <w:sz w:val="28"/>
          <w:szCs w:val="28"/>
          <w:u w:val="single"/>
          <w:lang w:val="en-US"/>
        </w:rPr>
      </w:pPr>
    </w:p>
    <w:tbl>
      <w:tblPr>
        <w:tblStyle w:val="TableGrid"/>
        <w:tblW w:w="14751" w:type="dxa"/>
        <w:tblInd w:w="-572" w:type="dxa"/>
        <w:tblLayout w:type="fixed"/>
        <w:tblLook w:val="04A0" w:firstRow="1" w:lastRow="0" w:firstColumn="1" w:lastColumn="0" w:noHBand="0" w:noVBand="1"/>
      </w:tblPr>
      <w:tblGrid>
        <w:gridCol w:w="1470"/>
        <w:gridCol w:w="4767"/>
        <w:gridCol w:w="2977"/>
        <w:gridCol w:w="1984"/>
        <w:gridCol w:w="3545"/>
        <w:gridCol w:w="8"/>
      </w:tblGrid>
      <w:tr w:rsidR="003D4827" w:rsidRPr="003D4827" w:rsidTr="00F83D3E">
        <w:trPr>
          <w:trHeight w:val="425"/>
        </w:trPr>
        <w:tc>
          <w:tcPr>
            <w:tcW w:w="11198" w:type="dxa"/>
            <w:gridSpan w:val="4"/>
            <w:shd w:val="clear" w:color="auto" w:fill="FFF2CC" w:themeFill="accent4" w:themeFillTint="33"/>
          </w:tcPr>
          <w:p w:rsidR="00623F9D" w:rsidRPr="003D4827" w:rsidRDefault="00623F9D" w:rsidP="003A1DEB">
            <w:pPr>
              <w:jc w:val="center"/>
              <w:rPr>
                <w:b/>
                <w:bCs/>
                <w:color w:val="FF0000"/>
                <w:sz w:val="28"/>
                <w:szCs w:val="28"/>
                <w:u w:val="single"/>
                <w:lang w:val="en-US"/>
              </w:rPr>
            </w:pPr>
            <w:r w:rsidRPr="003D4827">
              <w:rPr>
                <w:b/>
                <w:bCs/>
                <w:color w:val="FF0000"/>
                <w:sz w:val="28"/>
                <w:szCs w:val="28"/>
                <w:u w:val="single"/>
                <w:lang w:val="en-US"/>
              </w:rPr>
              <w:t>Autumn 1</w:t>
            </w:r>
          </w:p>
        </w:tc>
        <w:tc>
          <w:tcPr>
            <w:tcW w:w="3553" w:type="dxa"/>
            <w:gridSpan w:val="2"/>
            <w:shd w:val="clear" w:color="auto" w:fill="FFF2CC" w:themeFill="accent4" w:themeFillTint="33"/>
          </w:tcPr>
          <w:p w:rsidR="00623F9D" w:rsidRPr="003D4827" w:rsidRDefault="00623F9D" w:rsidP="003A1DEB">
            <w:pPr>
              <w:jc w:val="center"/>
              <w:rPr>
                <w:b/>
                <w:bCs/>
                <w:color w:val="FF0000"/>
                <w:sz w:val="28"/>
                <w:szCs w:val="28"/>
                <w:u w:val="single"/>
                <w:lang w:val="en-US"/>
              </w:rPr>
            </w:pPr>
          </w:p>
        </w:tc>
      </w:tr>
      <w:tr w:rsidR="003D4827" w:rsidRPr="003D4827" w:rsidTr="00F83D3E">
        <w:trPr>
          <w:gridAfter w:val="1"/>
          <w:wAfter w:w="8" w:type="dxa"/>
          <w:trHeight w:val="834"/>
        </w:trPr>
        <w:tc>
          <w:tcPr>
            <w:tcW w:w="1470" w:type="dxa"/>
            <w:shd w:val="clear" w:color="auto" w:fill="FFF2CC" w:themeFill="accent4" w:themeFillTint="33"/>
          </w:tcPr>
          <w:p w:rsidR="00623F9D" w:rsidRPr="003D4827" w:rsidRDefault="00623F9D" w:rsidP="003A1DEB">
            <w:pPr>
              <w:jc w:val="center"/>
              <w:rPr>
                <w:b/>
                <w:bCs/>
                <w:color w:val="FF0000"/>
                <w:sz w:val="28"/>
                <w:szCs w:val="28"/>
                <w:u w:val="single"/>
                <w:lang w:val="en-US"/>
              </w:rPr>
            </w:pPr>
          </w:p>
        </w:tc>
        <w:tc>
          <w:tcPr>
            <w:tcW w:w="4767" w:type="dxa"/>
            <w:shd w:val="clear" w:color="auto" w:fill="FFF2CC" w:themeFill="accent4" w:themeFillTint="33"/>
          </w:tcPr>
          <w:p w:rsidR="00623F9D" w:rsidRPr="003D4827" w:rsidRDefault="00623F9D" w:rsidP="003A1DEB">
            <w:pPr>
              <w:jc w:val="center"/>
              <w:rPr>
                <w:b/>
                <w:bCs/>
                <w:color w:val="FF0000"/>
                <w:sz w:val="28"/>
                <w:szCs w:val="28"/>
                <w:u w:val="single"/>
                <w:lang w:val="en-US"/>
              </w:rPr>
            </w:pPr>
            <w:r w:rsidRPr="003D4827">
              <w:rPr>
                <w:b/>
                <w:bCs/>
                <w:color w:val="FF0000"/>
                <w:sz w:val="28"/>
                <w:szCs w:val="28"/>
                <w:u w:val="single"/>
                <w:lang w:val="en-US"/>
              </w:rPr>
              <w:t>Grammar, punctuation</w:t>
            </w:r>
          </w:p>
        </w:tc>
        <w:tc>
          <w:tcPr>
            <w:tcW w:w="2977" w:type="dxa"/>
            <w:shd w:val="clear" w:color="auto" w:fill="FFF2CC" w:themeFill="accent4" w:themeFillTint="33"/>
          </w:tcPr>
          <w:p w:rsidR="00623F9D" w:rsidRPr="003D4827" w:rsidRDefault="00623F9D" w:rsidP="003A1DEB">
            <w:pPr>
              <w:jc w:val="center"/>
              <w:rPr>
                <w:b/>
                <w:bCs/>
                <w:color w:val="FF0000"/>
                <w:sz w:val="28"/>
                <w:szCs w:val="28"/>
                <w:u w:val="single"/>
                <w:lang w:val="en-US"/>
              </w:rPr>
            </w:pPr>
            <w:r w:rsidRPr="003D4827">
              <w:rPr>
                <w:b/>
                <w:bCs/>
                <w:color w:val="FF0000"/>
                <w:sz w:val="28"/>
                <w:szCs w:val="28"/>
                <w:u w:val="single"/>
                <w:lang w:val="en-US"/>
              </w:rPr>
              <w:t>Spelling</w:t>
            </w:r>
          </w:p>
        </w:tc>
        <w:tc>
          <w:tcPr>
            <w:tcW w:w="1984" w:type="dxa"/>
            <w:shd w:val="clear" w:color="auto" w:fill="FFF2CC" w:themeFill="accent4" w:themeFillTint="33"/>
          </w:tcPr>
          <w:p w:rsidR="00623F9D" w:rsidRPr="003D4827" w:rsidRDefault="00623F9D" w:rsidP="003A1DEB">
            <w:pPr>
              <w:jc w:val="center"/>
              <w:rPr>
                <w:b/>
                <w:bCs/>
                <w:color w:val="FF0000"/>
                <w:sz w:val="28"/>
                <w:szCs w:val="28"/>
                <w:u w:val="single"/>
                <w:lang w:val="en-US"/>
              </w:rPr>
            </w:pPr>
            <w:r w:rsidRPr="003D4827">
              <w:rPr>
                <w:b/>
                <w:bCs/>
                <w:color w:val="FF0000"/>
                <w:sz w:val="28"/>
                <w:szCs w:val="28"/>
                <w:u w:val="single"/>
                <w:lang w:val="en-US"/>
              </w:rPr>
              <w:t>Genre skills</w:t>
            </w:r>
          </w:p>
        </w:tc>
        <w:tc>
          <w:tcPr>
            <w:tcW w:w="3545" w:type="dxa"/>
            <w:shd w:val="clear" w:color="auto" w:fill="FFF2CC" w:themeFill="accent4" w:themeFillTint="33"/>
          </w:tcPr>
          <w:p w:rsidR="00623F9D" w:rsidRPr="003D4827" w:rsidRDefault="00623F9D" w:rsidP="003A1DEB">
            <w:pPr>
              <w:jc w:val="center"/>
              <w:rPr>
                <w:b/>
                <w:bCs/>
                <w:color w:val="FF0000"/>
                <w:sz w:val="28"/>
                <w:szCs w:val="28"/>
                <w:u w:val="single"/>
                <w:lang w:val="en-US"/>
              </w:rPr>
            </w:pPr>
            <w:r w:rsidRPr="003D4827">
              <w:rPr>
                <w:b/>
                <w:bCs/>
                <w:color w:val="FF0000"/>
                <w:sz w:val="28"/>
                <w:szCs w:val="28"/>
                <w:u w:val="single"/>
                <w:lang w:val="en-US"/>
              </w:rPr>
              <w:t>Handwriting</w:t>
            </w:r>
          </w:p>
        </w:tc>
      </w:tr>
      <w:tr w:rsidR="003D4827" w:rsidRPr="003D4827" w:rsidTr="00F83D3E">
        <w:trPr>
          <w:gridAfter w:val="1"/>
          <w:wAfter w:w="8" w:type="dxa"/>
          <w:trHeight w:val="929"/>
        </w:trPr>
        <w:tc>
          <w:tcPr>
            <w:tcW w:w="1470" w:type="dxa"/>
            <w:vMerge w:val="restart"/>
            <w:shd w:val="clear" w:color="auto" w:fill="FFF2CC" w:themeFill="accent4" w:themeFillTint="33"/>
          </w:tcPr>
          <w:p w:rsidR="00BE5937" w:rsidRPr="003D4827" w:rsidRDefault="00BE5937" w:rsidP="00BE5937">
            <w:pPr>
              <w:jc w:val="center"/>
              <w:rPr>
                <w:color w:val="FF0000"/>
                <w:sz w:val="16"/>
                <w:szCs w:val="16"/>
                <w:lang w:val="en-US"/>
              </w:rPr>
            </w:pPr>
            <w:r w:rsidRPr="003D4827">
              <w:rPr>
                <w:color w:val="FF0000"/>
                <w:sz w:val="16"/>
                <w:szCs w:val="16"/>
                <w:lang w:val="en-US"/>
              </w:rPr>
              <w:t>Week 1-3</w:t>
            </w:r>
          </w:p>
        </w:tc>
        <w:tc>
          <w:tcPr>
            <w:tcW w:w="4767" w:type="dxa"/>
            <w:shd w:val="clear" w:color="auto" w:fill="FFF2CC" w:themeFill="accent4" w:themeFillTint="33"/>
          </w:tcPr>
          <w:p w:rsidR="00BE5937" w:rsidRPr="003D4827" w:rsidRDefault="00BE5937" w:rsidP="00BE5937">
            <w:pPr>
              <w:jc w:val="center"/>
              <w:rPr>
                <w:b/>
                <w:bCs/>
                <w:color w:val="FF0000"/>
                <w:sz w:val="16"/>
                <w:szCs w:val="16"/>
                <w:u w:val="single"/>
                <w:lang w:val="en-US"/>
              </w:rPr>
            </w:pPr>
            <w:r w:rsidRPr="003D4827">
              <w:rPr>
                <w:b/>
                <w:bCs/>
                <w:color w:val="FF0000"/>
                <w:sz w:val="16"/>
                <w:szCs w:val="16"/>
                <w:u w:val="single"/>
                <w:lang w:val="en-US"/>
              </w:rPr>
              <w:t>Spelling</w:t>
            </w:r>
          </w:p>
          <w:p w:rsidR="0098079C" w:rsidRPr="003D4827" w:rsidRDefault="0098079C" w:rsidP="0098079C">
            <w:pPr>
              <w:jc w:val="center"/>
              <w:rPr>
                <w:color w:val="FF0000"/>
                <w:sz w:val="16"/>
                <w:szCs w:val="16"/>
                <w:lang w:val="en-US"/>
              </w:rPr>
            </w:pPr>
            <w:r w:rsidRPr="003D4827">
              <w:rPr>
                <w:color w:val="FF0000"/>
                <w:sz w:val="16"/>
                <w:szCs w:val="16"/>
                <w:lang w:val="en-US"/>
              </w:rPr>
              <w:t>To spell 45% of the Year 5/6 Common Exception Words.</w:t>
            </w:r>
          </w:p>
          <w:p w:rsidR="0098079C" w:rsidRPr="003D4827" w:rsidRDefault="0098079C" w:rsidP="0098079C">
            <w:pPr>
              <w:jc w:val="center"/>
              <w:rPr>
                <w:color w:val="FF0000"/>
                <w:sz w:val="16"/>
                <w:szCs w:val="16"/>
                <w:lang w:val="en-US"/>
              </w:rPr>
            </w:pPr>
          </w:p>
          <w:p w:rsidR="0098079C" w:rsidRPr="003D4827" w:rsidRDefault="0098079C" w:rsidP="0098079C">
            <w:pPr>
              <w:jc w:val="center"/>
              <w:rPr>
                <w:color w:val="FF0000"/>
                <w:sz w:val="16"/>
                <w:szCs w:val="16"/>
                <w:lang w:val="en-US"/>
              </w:rPr>
            </w:pPr>
            <w:r w:rsidRPr="003D4827">
              <w:rPr>
                <w:color w:val="FF0000"/>
                <w:sz w:val="16"/>
                <w:szCs w:val="16"/>
                <w:lang w:val="en-US"/>
              </w:rPr>
              <w:t>To use a variety of prefixes and suffixes.</w:t>
            </w:r>
          </w:p>
          <w:p w:rsidR="0098079C" w:rsidRPr="003D4827" w:rsidRDefault="0098079C" w:rsidP="0098079C">
            <w:pPr>
              <w:jc w:val="center"/>
              <w:rPr>
                <w:color w:val="FF0000"/>
                <w:sz w:val="16"/>
                <w:szCs w:val="16"/>
                <w:lang w:val="en-US"/>
              </w:rPr>
            </w:pPr>
          </w:p>
          <w:p w:rsidR="0098079C" w:rsidRPr="003D4827" w:rsidRDefault="0098079C" w:rsidP="0098079C">
            <w:pPr>
              <w:jc w:val="center"/>
              <w:rPr>
                <w:color w:val="FF0000"/>
                <w:sz w:val="16"/>
                <w:szCs w:val="16"/>
                <w:lang w:val="en-US"/>
              </w:rPr>
            </w:pPr>
            <w:r w:rsidRPr="003D4827">
              <w:rPr>
                <w:color w:val="FF0000"/>
                <w:sz w:val="16"/>
                <w:szCs w:val="16"/>
                <w:lang w:val="en-US"/>
              </w:rPr>
              <w:t>To distinguish between homophones and words that are easily confused.</w:t>
            </w:r>
          </w:p>
          <w:p w:rsidR="0098079C" w:rsidRPr="003D4827" w:rsidRDefault="0098079C" w:rsidP="0098079C">
            <w:pPr>
              <w:jc w:val="center"/>
              <w:rPr>
                <w:color w:val="FF0000"/>
                <w:sz w:val="16"/>
                <w:szCs w:val="16"/>
                <w:lang w:val="en-US"/>
              </w:rPr>
            </w:pPr>
          </w:p>
          <w:p w:rsidR="0098079C" w:rsidRPr="003D4827" w:rsidRDefault="0098079C" w:rsidP="0098079C">
            <w:pPr>
              <w:jc w:val="center"/>
              <w:rPr>
                <w:color w:val="FF0000"/>
                <w:sz w:val="16"/>
                <w:szCs w:val="16"/>
                <w:lang w:val="en-US"/>
              </w:rPr>
            </w:pPr>
            <w:r w:rsidRPr="003D4827">
              <w:rPr>
                <w:color w:val="FF0000"/>
                <w:sz w:val="16"/>
                <w:szCs w:val="16"/>
                <w:lang w:val="en-US"/>
              </w:rPr>
              <w:t>Secure knowledge of morphology and etymology.</w:t>
            </w:r>
          </w:p>
          <w:p w:rsidR="0098079C" w:rsidRPr="003D4827" w:rsidRDefault="0098079C" w:rsidP="0098079C">
            <w:pPr>
              <w:jc w:val="center"/>
              <w:rPr>
                <w:color w:val="FF0000"/>
                <w:sz w:val="16"/>
                <w:szCs w:val="16"/>
                <w:lang w:val="en-US"/>
              </w:rPr>
            </w:pPr>
          </w:p>
          <w:p w:rsidR="0098079C" w:rsidRPr="003D4827" w:rsidRDefault="0098079C" w:rsidP="0098079C">
            <w:pPr>
              <w:jc w:val="center"/>
              <w:rPr>
                <w:color w:val="FF0000"/>
                <w:sz w:val="16"/>
                <w:szCs w:val="16"/>
                <w:lang w:val="en-US"/>
              </w:rPr>
            </w:pPr>
            <w:r w:rsidRPr="003D4827">
              <w:rPr>
                <w:color w:val="FF0000"/>
                <w:sz w:val="16"/>
                <w:szCs w:val="16"/>
                <w:lang w:val="en-US"/>
              </w:rPr>
              <w:t>Use a dictionary to spell and check the meaning of words.</w:t>
            </w:r>
          </w:p>
          <w:p w:rsidR="0098079C" w:rsidRPr="003D4827" w:rsidRDefault="0098079C" w:rsidP="0098079C">
            <w:pPr>
              <w:jc w:val="center"/>
              <w:rPr>
                <w:color w:val="FF0000"/>
                <w:sz w:val="16"/>
                <w:szCs w:val="16"/>
                <w:lang w:val="en-US"/>
              </w:rPr>
            </w:pPr>
          </w:p>
          <w:p w:rsidR="0098079C" w:rsidRPr="003D4827" w:rsidRDefault="0098079C" w:rsidP="0098079C">
            <w:pPr>
              <w:jc w:val="center"/>
              <w:rPr>
                <w:color w:val="FF0000"/>
                <w:sz w:val="16"/>
                <w:szCs w:val="16"/>
                <w:lang w:val="en-US"/>
              </w:rPr>
            </w:pPr>
            <w:r w:rsidRPr="003D4827">
              <w:rPr>
                <w:color w:val="FF0000"/>
                <w:sz w:val="16"/>
                <w:szCs w:val="16"/>
                <w:lang w:val="en-US"/>
              </w:rPr>
              <w:t>To use a thesaurus.</w:t>
            </w:r>
          </w:p>
          <w:p w:rsidR="00BE5937" w:rsidRPr="003D4827" w:rsidRDefault="00BE5937" w:rsidP="00BE5937">
            <w:pPr>
              <w:jc w:val="center"/>
              <w:rPr>
                <w:color w:val="FF0000"/>
                <w:sz w:val="16"/>
                <w:szCs w:val="16"/>
                <w:lang w:val="en-US"/>
              </w:rPr>
            </w:pPr>
          </w:p>
          <w:p w:rsidR="00BE5937" w:rsidRPr="003D4827" w:rsidRDefault="00BE5937" w:rsidP="00BE5937">
            <w:pPr>
              <w:jc w:val="center"/>
              <w:rPr>
                <w:color w:val="FF0000"/>
                <w:sz w:val="16"/>
                <w:szCs w:val="16"/>
                <w:lang w:val="en-US"/>
              </w:rPr>
            </w:pPr>
          </w:p>
          <w:p w:rsidR="00BE5937" w:rsidRPr="003D4827" w:rsidRDefault="00BE5937" w:rsidP="00BE5937">
            <w:pPr>
              <w:jc w:val="center"/>
              <w:rPr>
                <w:color w:val="FF0000"/>
                <w:sz w:val="16"/>
                <w:szCs w:val="16"/>
                <w:lang w:val="en-US"/>
              </w:rPr>
            </w:pPr>
          </w:p>
        </w:tc>
        <w:tc>
          <w:tcPr>
            <w:tcW w:w="2977" w:type="dxa"/>
            <w:vMerge w:val="restart"/>
            <w:shd w:val="clear" w:color="auto" w:fill="FFF2CC" w:themeFill="accent4" w:themeFillTint="33"/>
          </w:tcPr>
          <w:p w:rsidR="00BE5937" w:rsidRPr="003D4827" w:rsidRDefault="0098079C" w:rsidP="00BE5937">
            <w:pPr>
              <w:spacing w:after="75"/>
              <w:rPr>
                <w:color w:val="FF0000"/>
                <w:sz w:val="16"/>
                <w:szCs w:val="16"/>
                <w:lang w:val="en-US"/>
              </w:rPr>
            </w:pPr>
            <w:r w:rsidRPr="003D4827">
              <w:rPr>
                <w:noProof/>
                <w:color w:val="FF0000"/>
                <w:sz w:val="16"/>
                <w:szCs w:val="16"/>
                <w:lang w:val="en-US"/>
              </w:rPr>
              <w:drawing>
                <wp:inline distT="0" distB="0" distL="0" distR="0" wp14:anchorId="20A68A64" wp14:editId="14AFA520">
                  <wp:extent cx="1785581" cy="648677"/>
                  <wp:effectExtent l="0" t="0" r="5715" b="0"/>
                  <wp:docPr id="1831873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873393" name=""/>
                          <pic:cNvPicPr/>
                        </pic:nvPicPr>
                        <pic:blipFill>
                          <a:blip r:embed="rId7"/>
                          <a:stretch>
                            <a:fillRect/>
                          </a:stretch>
                        </pic:blipFill>
                        <pic:spPr>
                          <a:xfrm>
                            <a:off x="0" y="0"/>
                            <a:ext cx="1811800" cy="658202"/>
                          </a:xfrm>
                          <a:prstGeom prst="rect">
                            <a:avLst/>
                          </a:prstGeom>
                        </pic:spPr>
                      </pic:pic>
                    </a:graphicData>
                  </a:graphic>
                </wp:inline>
              </w:drawing>
            </w:r>
          </w:p>
          <w:p w:rsidR="0098079C" w:rsidRPr="003D4827" w:rsidRDefault="0098079C" w:rsidP="00BE5937">
            <w:pPr>
              <w:spacing w:after="75"/>
              <w:rPr>
                <w:color w:val="FF0000"/>
                <w:sz w:val="16"/>
                <w:szCs w:val="16"/>
                <w:lang w:val="en-US"/>
              </w:rPr>
            </w:pPr>
          </w:p>
        </w:tc>
        <w:tc>
          <w:tcPr>
            <w:tcW w:w="1984" w:type="dxa"/>
            <w:vMerge w:val="restart"/>
            <w:shd w:val="clear" w:color="auto" w:fill="FFF2CC" w:themeFill="accent4" w:themeFillTint="33"/>
          </w:tcPr>
          <w:p w:rsidR="00BE5937" w:rsidRPr="003D4827" w:rsidRDefault="00BE5937" w:rsidP="00F83D3E">
            <w:pPr>
              <w:pStyle w:val="NormalWeb"/>
              <w:spacing w:before="0" w:beforeAutospacing="0" w:after="0" w:afterAutospacing="0"/>
              <w:ind w:firstLine="174"/>
              <w:rPr>
                <w:color w:val="FF0000"/>
              </w:rPr>
            </w:pPr>
          </w:p>
          <w:p w:rsidR="00BE5937" w:rsidRPr="003D4827" w:rsidRDefault="005A6F0A" w:rsidP="00F83D3E">
            <w:pPr>
              <w:pStyle w:val="NormalWeb"/>
              <w:spacing w:before="0" w:beforeAutospacing="0" w:after="0" w:afterAutospacing="0"/>
              <w:ind w:left="33" w:hanging="33"/>
              <w:rPr>
                <w:color w:val="FF0000"/>
              </w:rPr>
            </w:pPr>
            <w:r w:rsidRPr="003D4827">
              <w:rPr>
                <w:color w:val="FF0000"/>
                <w:sz w:val="16"/>
                <w:szCs w:val="16"/>
              </w:rPr>
              <w:t>Postcard</w:t>
            </w:r>
          </w:p>
          <w:p w:rsidR="007229A9" w:rsidRPr="003D4827" w:rsidRDefault="007229A9" w:rsidP="00F83D3E">
            <w:pPr>
              <w:pStyle w:val="NormalWeb"/>
              <w:spacing w:before="0" w:beforeAutospacing="0" w:after="0" w:afterAutospacing="0"/>
              <w:ind w:left="33" w:hanging="33"/>
              <w:rPr>
                <w:color w:val="FF0000"/>
              </w:rPr>
            </w:pPr>
            <w:r w:rsidRPr="003D4827">
              <w:rPr>
                <w:color w:val="FF0000"/>
                <w:sz w:val="16"/>
                <w:szCs w:val="16"/>
              </w:rPr>
              <w:t xml:space="preserve">Understand and use level of formality correctly, for example, writing to a friend versus writing to a Member of Parliament. That is, having an awareness of the reader. </w:t>
            </w:r>
          </w:p>
          <w:p w:rsidR="007229A9" w:rsidRPr="003D4827" w:rsidRDefault="007229A9" w:rsidP="00F83D3E">
            <w:pPr>
              <w:pStyle w:val="NormalWeb"/>
              <w:spacing w:before="0" w:beforeAutospacing="0" w:after="0" w:afterAutospacing="0"/>
              <w:ind w:left="33" w:hanging="33"/>
              <w:rPr>
                <w:rFonts w:eastAsia="MS Mincho"/>
                <w:color w:val="FF0000"/>
                <w:sz w:val="16"/>
                <w:szCs w:val="16"/>
              </w:rPr>
            </w:pPr>
            <w:r w:rsidRPr="003D4827">
              <w:rPr>
                <w:color w:val="FF0000"/>
                <w:sz w:val="16"/>
                <w:szCs w:val="16"/>
              </w:rPr>
              <w:t xml:space="preserve">Understand and use the correct presentation for a letter, for example, Dear and from versus Yours Faithfully or Sincerely. </w:t>
            </w:r>
          </w:p>
          <w:p w:rsidR="003D4827" w:rsidRPr="003D4827" w:rsidRDefault="003D4827" w:rsidP="00F83D3E">
            <w:pPr>
              <w:pStyle w:val="NormalWeb"/>
              <w:spacing w:before="0" w:beforeAutospacing="0" w:after="0" w:afterAutospacing="0"/>
              <w:ind w:left="33" w:hanging="33"/>
              <w:rPr>
                <w:color w:val="FF0000"/>
              </w:rPr>
            </w:pPr>
          </w:p>
          <w:p w:rsidR="007229A9" w:rsidRPr="003D4827" w:rsidRDefault="007229A9" w:rsidP="007229A9">
            <w:pPr>
              <w:pStyle w:val="NormalWeb"/>
              <w:spacing w:before="0" w:beforeAutospacing="0" w:after="0" w:afterAutospacing="0"/>
              <w:rPr>
                <w:rFonts w:eastAsia="MS Mincho"/>
                <w:color w:val="FF0000"/>
                <w:sz w:val="16"/>
                <w:szCs w:val="16"/>
              </w:rPr>
            </w:pPr>
            <w:r w:rsidRPr="003D4827">
              <w:rPr>
                <w:color w:val="FF0000"/>
                <w:sz w:val="16"/>
                <w:szCs w:val="16"/>
              </w:rPr>
              <w:t xml:space="preserve">Create a relevant introduction. </w:t>
            </w:r>
          </w:p>
          <w:p w:rsidR="003D4827" w:rsidRPr="003D4827" w:rsidRDefault="003D4827" w:rsidP="007229A9">
            <w:pPr>
              <w:pStyle w:val="NormalWeb"/>
              <w:spacing w:before="0" w:beforeAutospacing="0" w:after="0" w:afterAutospacing="0"/>
              <w:rPr>
                <w:color w:val="FF0000"/>
              </w:rPr>
            </w:pPr>
          </w:p>
          <w:p w:rsidR="007229A9" w:rsidRPr="003D4827" w:rsidRDefault="007229A9" w:rsidP="007229A9">
            <w:pPr>
              <w:pStyle w:val="NormalWeb"/>
              <w:spacing w:before="0" w:beforeAutospacing="0" w:after="0" w:afterAutospacing="0"/>
              <w:rPr>
                <w:color w:val="FF0000"/>
              </w:rPr>
            </w:pPr>
            <w:r w:rsidRPr="003D4827">
              <w:rPr>
                <w:color w:val="FF0000"/>
                <w:sz w:val="16"/>
                <w:szCs w:val="16"/>
              </w:rPr>
              <w:t xml:space="preserve">Create a relevant summary or conclusion. </w:t>
            </w:r>
            <w:r w:rsidRPr="003D4827">
              <w:rPr>
                <w:rFonts w:eastAsia="MS Mincho"/>
                <w:color w:val="FF0000"/>
                <w:sz w:val="16"/>
                <w:szCs w:val="16"/>
              </w:rPr>
              <w:t> </w:t>
            </w:r>
          </w:p>
          <w:p w:rsidR="007229A9" w:rsidRPr="003D4827" w:rsidRDefault="007229A9" w:rsidP="007229A9">
            <w:pPr>
              <w:spacing w:after="240"/>
              <w:rPr>
                <w:color w:val="FF0000"/>
              </w:rPr>
            </w:pPr>
          </w:p>
          <w:p w:rsidR="007229A9" w:rsidRPr="003D4827" w:rsidRDefault="007229A9" w:rsidP="007229A9">
            <w:pPr>
              <w:rPr>
                <w:color w:val="FF0000"/>
              </w:rPr>
            </w:pPr>
          </w:p>
          <w:p w:rsidR="007229A9" w:rsidRPr="003D4827" w:rsidRDefault="007229A9" w:rsidP="007229A9">
            <w:pPr>
              <w:pStyle w:val="NormalWeb"/>
              <w:spacing w:before="0" w:beforeAutospacing="0" w:after="0" w:afterAutospacing="0"/>
              <w:rPr>
                <w:color w:val="FF0000"/>
                <w:sz w:val="16"/>
                <w:szCs w:val="16"/>
                <w:lang w:val="en-US"/>
              </w:rPr>
            </w:pPr>
          </w:p>
        </w:tc>
        <w:tc>
          <w:tcPr>
            <w:tcW w:w="3545" w:type="dxa"/>
            <w:vMerge w:val="restart"/>
            <w:shd w:val="clear" w:color="auto" w:fill="FFF2CC" w:themeFill="accent4" w:themeFillTint="33"/>
          </w:tcPr>
          <w:p w:rsidR="00BE5937" w:rsidRPr="003D4827" w:rsidRDefault="0098079C" w:rsidP="0080288B">
            <w:pPr>
              <w:spacing w:after="75"/>
              <w:rPr>
                <w:color w:val="FF0000"/>
                <w:sz w:val="16"/>
                <w:szCs w:val="16"/>
              </w:rPr>
            </w:pPr>
            <w:r w:rsidRPr="003D4827">
              <w:rPr>
                <w:b/>
                <w:bCs/>
                <w:noProof/>
                <w:color w:val="FF0000"/>
                <w:sz w:val="16"/>
                <w:szCs w:val="16"/>
                <w:u w:val="single"/>
                <w:lang w:val="en-US"/>
              </w:rPr>
              <w:drawing>
                <wp:inline distT="0" distB="0" distL="0" distR="0" wp14:anchorId="1F052ECA" wp14:editId="24E0CE68">
                  <wp:extent cx="2117969" cy="749330"/>
                  <wp:effectExtent l="0" t="0" r="3175" b="0"/>
                  <wp:docPr id="1283862891" name="Picture 128386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508802" name=""/>
                          <pic:cNvPicPr/>
                        </pic:nvPicPr>
                        <pic:blipFill>
                          <a:blip r:embed="rId8"/>
                          <a:stretch>
                            <a:fillRect/>
                          </a:stretch>
                        </pic:blipFill>
                        <pic:spPr>
                          <a:xfrm>
                            <a:off x="0" y="0"/>
                            <a:ext cx="2202014" cy="779065"/>
                          </a:xfrm>
                          <a:prstGeom prst="rect">
                            <a:avLst/>
                          </a:prstGeom>
                        </pic:spPr>
                      </pic:pic>
                    </a:graphicData>
                  </a:graphic>
                </wp:inline>
              </w:drawing>
            </w:r>
          </w:p>
        </w:tc>
      </w:tr>
      <w:tr w:rsidR="003D4827" w:rsidRPr="003D4827" w:rsidTr="00F83D3E">
        <w:trPr>
          <w:gridAfter w:val="1"/>
          <w:wAfter w:w="8" w:type="dxa"/>
          <w:trHeight w:val="283"/>
        </w:trPr>
        <w:tc>
          <w:tcPr>
            <w:tcW w:w="1470" w:type="dxa"/>
            <w:vMerge/>
            <w:shd w:val="clear" w:color="auto" w:fill="FFF2CC" w:themeFill="accent4" w:themeFillTint="33"/>
          </w:tcPr>
          <w:p w:rsidR="001B5AFC" w:rsidRPr="003D4827" w:rsidRDefault="001B5AFC" w:rsidP="001B5AFC">
            <w:pPr>
              <w:jc w:val="center"/>
              <w:rPr>
                <w:color w:val="FF0000"/>
                <w:sz w:val="16"/>
                <w:szCs w:val="16"/>
                <w:lang w:val="en-US"/>
              </w:rPr>
            </w:pPr>
          </w:p>
        </w:tc>
        <w:tc>
          <w:tcPr>
            <w:tcW w:w="4767" w:type="dxa"/>
            <w:shd w:val="clear" w:color="auto" w:fill="FFF2CC" w:themeFill="accent4" w:themeFillTint="33"/>
          </w:tcPr>
          <w:p w:rsidR="001B5AFC" w:rsidRPr="003D4827" w:rsidRDefault="001B5AFC" w:rsidP="001B5AFC">
            <w:pPr>
              <w:jc w:val="center"/>
              <w:rPr>
                <w:b/>
                <w:bCs/>
                <w:color w:val="FF0000"/>
                <w:sz w:val="16"/>
                <w:szCs w:val="16"/>
                <w:u w:val="single"/>
                <w:lang w:val="en-US"/>
              </w:rPr>
            </w:pPr>
            <w:r w:rsidRPr="003D4827">
              <w:rPr>
                <w:b/>
                <w:bCs/>
                <w:color w:val="FF0000"/>
                <w:sz w:val="16"/>
                <w:szCs w:val="16"/>
                <w:u w:val="single"/>
                <w:lang w:val="en-US"/>
              </w:rPr>
              <w:br/>
              <w:t>Punctuation</w:t>
            </w:r>
          </w:p>
          <w:p w:rsidR="001B5AFC" w:rsidRPr="003D4827" w:rsidRDefault="001B5AFC" w:rsidP="001B5AFC">
            <w:pPr>
              <w:jc w:val="center"/>
              <w:rPr>
                <w:color w:val="FF0000"/>
                <w:sz w:val="16"/>
                <w:szCs w:val="16"/>
                <w:lang w:val="en-US"/>
              </w:rPr>
            </w:pPr>
            <w:r w:rsidRPr="003D4827">
              <w:rPr>
                <w:color w:val="FF0000"/>
                <w:sz w:val="16"/>
                <w:szCs w:val="16"/>
                <w:lang w:val="en-US"/>
              </w:rPr>
              <w:t xml:space="preserve"> To use relative clauses and commas for clauses.</w:t>
            </w:r>
          </w:p>
          <w:p w:rsidR="001B5AFC" w:rsidRPr="003D4827" w:rsidRDefault="001B5AFC" w:rsidP="001B5AFC">
            <w:pPr>
              <w:jc w:val="center"/>
              <w:rPr>
                <w:color w:val="FF0000"/>
                <w:sz w:val="16"/>
                <w:szCs w:val="16"/>
                <w:lang w:val="en-US"/>
              </w:rPr>
            </w:pPr>
          </w:p>
          <w:p w:rsidR="001B5AFC" w:rsidRPr="003D4827" w:rsidRDefault="001B5AFC" w:rsidP="001B5AFC">
            <w:pPr>
              <w:jc w:val="center"/>
              <w:rPr>
                <w:color w:val="FF0000"/>
                <w:sz w:val="16"/>
                <w:szCs w:val="16"/>
                <w:lang w:val="en-US"/>
              </w:rPr>
            </w:pPr>
            <w:r w:rsidRPr="003D4827">
              <w:rPr>
                <w:color w:val="FF0000"/>
                <w:sz w:val="16"/>
                <w:szCs w:val="16"/>
                <w:lang w:val="en-US"/>
              </w:rPr>
              <w:t>To use parenthesis punctuation correctly.</w:t>
            </w:r>
          </w:p>
          <w:p w:rsidR="001B5AFC" w:rsidRPr="003D4827" w:rsidRDefault="001B5AFC" w:rsidP="001B5AFC">
            <w:pPr>
              <w:jc w:val="center"/>
              <w:rPr>
                <w:color w:val="FF0000"/>
                <w:sz w:val="16"/>
                <w:szCs w:val="16"/>
                <w:lang w:val="en-US"/>
              </w:rPr>
            </w:pPr>
          </w:p>
          <w:p w:rsidR="001B5AFC" w:rsidRPr="003D4827" w:rsidRDefault="001B5AFC" w:rsidP="001B5AFC">
            <w:pPr>
              <w:jc w:val="center"/>
              <w:rPr>
                <w:color w:val="FF0000"/>
                <w:sz w:val="16"/>
                <w:szCs w:val="16"/>
                <w:lang w:val="en-US"/>
              </w:rPr>
            </w:pPr>
            <w:r w:rsidRPr="003D4827">
              <w:rPr>
                <w:color w:val="FF0000"/>
                <w:sz w:val="16"/>
                <w:szCs w:val="16"/>
                <w:lang w:val="en-US"/>
              </w:rPr>
              <w:t>To concisely use noun phrases.</w:t>
            </w:r>
          </w:p>
          <w:p w:rsidR="001B5AFC" w:rsidRPr="003D4827" w:rsidRDefault="001B5AFC" w:rsidP="001B5AFC">
            <w:pPr>
              <w:jc w:val="center"/>
              <w:rPr>
                <w:color w:val="FF0000"/>
                <w:sz w:val="16"/>
                <w:szCs w:val="16"/>
                <w:lang w:val="en-US"/>
              </w:rPr>
            </w:pPr>
          </w:p>
          <w:p w:rsidR="001B5AFC" w:rsidRPr="003D4827" w:rsidRDefault="001B5AFC" w:rsidP="001B5AFC">
            <w:pPr>
              <w:jc w:val="center"/>
              <w:rPr>
                <w:color w:val="FF0000"/>
                <w:sz w:val="16"/>
                <w:szCs w:val="16"/>
                <w:lang w:val="en-US"/>
              </w:rPr>
            </w:pPr>
            <w:r w:rsidRPr="003D4827">
              <w:rPr>
                <w:color w:val="FF0000"/>
                <w:sz w:val="16"/>
                <w:szCs w:val="16"/>
                <w:lang w:val="en-US"/>
              </w:rPr>
              <w:t>Use the perfect form verbs.</w:t>
            </w:r>
          </w:p>
          <w:p w:rsidR="001B5AFC" w:rsidRPr="003D4827" w:rsidRDefault="001B5AFC" w:rsidP="001B5AFC">
            <w:pPr>
              <w:jc w:val="center"/>
              <w:rPr>
                <w:color w:val="FF0000"/>
                <w:sz w:val="16"/>
                <w:szCs w:val="16"/>
                <w:lang w:val="en-US"/>
              </w:rPr>
            </w:pPr>
          </w:p>
          <w:p w:rsidR="001B5AFC" w:rsidRPr="003D4827" w:rsidRDefault="001B5AFC" w:rsidP="001B5AFC">
            <w:pPr>
              <w:jc w:val="center"/>
              <w:rPr>
                <w:color w:val="FF0000"/>
                <w:sz w:val="16"/>
                <w:szCs w:val="16"/>
                <w:lang w:val="en-US"/>
              </w:rPr>
            </w:pPr>
            <w:r w:rsidRPr="003D4827">
              <w:rPr>
                <w:color w:val="FF0000"/>
                <w:sz w:val="16"/>
                <w:szCs w:val="16"/>
                <w:lang w:val="en-US"/>
              </w:rPr>
              <w:t>To introduce bullet points.</w:t>
            </w:r>
          </w:p>
          <w:p w:rsidR="001B5AFC" w:rsidRPr="003D4827" w:rsidRDefault="001B5AFC" w:rsidP="001B5AFC">
            <w:pPr>
              <w:jc w:val="center"/>
              <w:rPr>
                <w:color w:val="FF0000"/>
                <w:sz w:val="16"/>
                <w:szCs w:val="16"/>
                <w:lang w:val="en-US"/>
              </w:rPr>
            </w:pPr>
          </w:p>
          <w:p w:rsidR="001B5AFC" w:rsidRPr="003D4827" w:rsidRDefault="001B5AFC" w:rsidP="001B5AFC">
            <w:pPr>
              <w:jc w:val="center"/>
              <w:rPr>
                <w:color w:val="FF0000"/>
                <w:sz w:val="16"/>
                <w:szCs w:val="16"/>
                <w:lang w:val="en-US"/>
              </w:rPr>
            </w:pPr>
            <w:r w:rsidRPr="003D4827">
              <w:rPr>
                <w:color w:val="FF0000"/>
                <w:sz w:val="16"/>
                <w:szCs w:val="16"/>
                <w:lang w:val="en-US"/>
              </w:rPr>
              <w:t xml:space="preserve">You use the correct grammatical structure for purpose. </w:t>
            </w:r>
          </w:p>
          <w:p w:rsidR="001B5AFC" w:rsidRPr="003D4827" w:rsidRDefault="001B5AFC" w:rsidP="001B5AFC">
            <w:pPr>
              <w:jc w:val="center"/>
              <w:rPr>
                <w:color w:val="FF0000"/>
                <w:sz w:val="16"/>
                <w:szCs w:val="16"/>
                <w:lang w:val="en-US"/>
              </w:rPr>
            </w:pPr>
          </w:p>
          <w:p w:rsidR="001B5AFC" w:rsidRPr="003D4827" w:rsidRDefault="001B5AFC" w:rsidP="001B5AFC">
            <w:pPr>
              <w:jc w:val="center"/>
              <w:rPr>
                <w:color w:val="FF0000"/>
                <w:sz w:val="16"/>
                <w:szCs w:val="16"/>
                <w:lang w:val="en-US"/>
              </w:rPr>
            </w:pPr>
            <w:r w:rsidRPr="003D4827">
              <w:rPr>
                <w:color w:val="FF0000"/>
                <w:sz w:val="16"/>
                <w:szCs w:val="16"/>
                <w:lang w:val="en-US"/>
              </w:rPr>
              <w:t>To use the rules of double inverted commas for dialogue.</w:t>
            </w:r>
          </w:p>
          <w:p w:rsidR="001B5AFC" w:rsidRPr="003D4827" w:rsidRDefault="001B5AFC" w:rsidP="001B5AFC">
            <w:pPr>
              <w:jc w:val="center"/>
              <w:rPr>
                <w:color w:val="FF0000"/>
                <w:sz w:val="16"/>
                <w:szCs w:val="16"/>
                <w:lang w:val="en-US"/>
              </w:rPr>
            </w:pPr>
          </w:p>
          <w:p w:rsidR="001B5AFC" w:rsidRPr="003D4827" w:rsidRDefault="001B5AFC" w:rsidP="001B5AFC">
            <w:pPr>
              <w:jc w:val="center"/>
              <w:rPr>
                <w:color w:val="FF0000"/>
                <w:sz w:val="16"/>
                <w:szCs w:val="16"/>
                <w:lang w:val="en-US"/>
              </w:rPr>
            </w:pPr>
            <w:r w:rsidRPr="003D4827">
              <w:rPr>
                <w:color w:val="FF0000"/>
                <w:sz w:val="16"/>
                <w:szCs w:val="16"/>
                <w:lang w:val="en-US"/>
              </w:rPr>
              <w:t>To use semi colons correctly</w:t>
            </w:r>
          </w:p>
          <w:p w:rsidR="001B5AFC" w:rsidRPr="003D4827" w:rsidRDefault="001B5AFC" w:rsidP="001B5AFC">
            <w:pPr>
              <w:rPr>
                <w:color w:val="FF0000"/>
                <w:sz w:val="16"/>
                <w:szCs w:val="16"/>
                <w:lang w:val="en-US"/>
              </w:rPr>
            </w:pPr>
          </w:p>
          <w:p w:rsidR="001B5AFC" w:rsidRPr="003D4827" w:rsidRDefault="001B5AFC" w:rsidP="001B5AFC">
            <w:pPr>
              <w:jc w:val="center"/>
              <w:rPr>
                <w:b/>
                <w:bCs/>
                <w:color w:val="FF0000"/>
                <w:sz w:val="16"/>
                <w:szCs w:val="16"/>
                <w:u w:val="single"/>
                <w:lang w:val="en-US"/>
              </w:rPr>
            </w:pPr>
          </w:p>
        </w:tc>
        <w:tc>
          <w:tcPr>
            <w:tcW w:w="2977" w:type="dxa"/>
            <w:vMerge/>
            <w:shd w:val="clear" w:color="auto" w:fill="FFF2CC" w:themeFill="accent4" w:themeFillTint="33"/>
          </w:tcPr>
          <w:p w:rsidR="001B5AFC" w:rsidRPr="003D4827" w:rsidRDefault="001B5AFC" w:rsidP="001B5AFC">
            <w:pPr>
              <w:jc w:val="center"/>
              <w:rPr>
                <w:color w:val="FF0000"/>
                <w:sz w:val="16"/>
                <w:szCs w:val="16"/>
                <w:lang w:val="en-US"/>
              </w:rPr>
            </w:pPr>
          </w:p>
        </w:tc>
        <w:tc>
          <w:tcPr>
            <w:tcW w:w="1984" w:type="dxa"/>
            <w:vMerge/>
            <w:shd w:val="clear" w:color="auto" w:fill="FFF2CC" w:themeFill="accent4" w:themeFillTint="33"/>
          </w:tcPr>
          <w:p w:rsidR="001B5AFC" w:rsidRPr="003D4827" w:rsidRDefault="001B5AFC" w:rsidP="001B5AFC">
            <w:pPr>
              <w:jc w:val="center"/>
              <w:rPr>
                <w:color w:val="FF0000"/>
                <w:sz w:val="16"/>
                <w:szCs w:val="16"/>
                <w:lang w:val="en-US"/>
              </w:rPr>
            </w:pPr>
          </w:p>
        </w:tc>
        <w:tc>
          <w:tcPr>
            <w:tcW w:w="3545" w:type="dxa"/>
            <w:vMerge/>
            <w:shd w:val="clear" w:color="auto" w:fill="FFF2CC" w:themeFill="accent4" w:themeFillTint="33"/>
          </w:tcPr>
          <w:p w:rsidR="001B5AFC" w:rsidRPr="003D4827" w:rsidRDefault="001B5AFC" w:rsidP="001B5AFC">
            <w:pPr>
              <w:spacing w:after="75"/>
              <w:rPr>
                <w:color w:val="FF0000"/>
                <w:sz w:val="16"/>
                <w:szCs w:val="16"/>
              </w:rPr>
            </w:pPr>
          </w:p>
        </w:tc>
      </w:tr>
      <w:tr w:rsidR="003D4827" w:rsidRPr="003D4827" w:rsidTr="00F83D3E">
        <w:trPr>
          <w:gridAfter w:val="1"/>
          <w:wAfter w:w="8" w:type="dxa"/>
          <w:trHeight w:val="283"/>
        </w:trPr>
        <w:tc>
          <w:tcPr>
            <w:tcW w:w="1470" w:type="dxa"/>
            <w:vMerge/>
            <w:shd w:val="clear" w:color="auto" w:fill="FFF2CC" w:themeFill="accent4" w:themeFillTint="33"/>
          </w:tcPr>
          <w:p w:rsidR="001B5AFC" w:rsidRPr="003D4827" w:rsidRDefault="001B5AFC" w:rsidP="001B5AFC">
            <w:pPr>
              <w:jc w:val="center"/>
              <w:rPr>
                <w:color w:val="FF0000"/>
                <w:sz w:val="16"/>
                <w:szCs w:val="16"/>
                <w:lang w:val="en-US"/>
              </w:rPr>
            </w:pPr>
          </w:p>
        </w:tc>
        <w:tc>
          <w:tcPr>
            <w:tcW w:w="4767" w:type="dxa"/>
            <w:shd w:val="clear" w:color="auto" w:fill="FFF2CC" w:themeFill="accent4" w:themeFillTint="33"/>
          </w:tcPr>
          <w:p w:rsidR="001B5AFC" w:rsidRPr="003D4827" w:rsidRDefault="001B5AFC" w:rsidP="001B5AFC">
            <w:pPr>
              <w:jc w:val="center"/>
              <w:rPr>
                <w:b/>
                <w:bCs/>
                <w:color w:val="FF0000"/>
                <w:sz w:val="16"/>
                <w:szCs w:val="16"/>
                <w:u w:val="single"/>
                <w:lang w:val="en-US"/>
              </w:rPr>
            </w:pPr>
            <w:r w:rsidRPr="003D4827">
              <w:rPr>
                <w:b/>
                <w:bCs/>
                <w:color w:val="FF0000"/>
                <w:sz w:val="16"/>
                <w:szCs w:val="16"/>
                <w:u w:val="single"/>
                <w:lang w:val="en-US"/>
              </w:rPr>
              <w:t>Sentence construction</w:t>
            </w:r>
          </w:p>
          <w:p w:rsidR="001B5AFC" w:rsidRPr="003D4827" w:rsidRDefault="001B5AFC" w:rsidP="001B5AFC">
            <w:pPr>
              <w:jc w:val="center"/>
              <w:rPr>
                <w:color w:val="FF0000"/>
                <w:sz w:val="16"/>
                <w:szCs w:val="16"/>
                <w:lang w:val="en-US"/>
              </w:rPr>
            </w:pPr>
            <w:r w:rsidRPr="003D4827">
              <w:rPr>
                <w:color w:val="FF0000"/>
                <w:sz w:val="16"/>
                <w:szCs w:val="16"/>
                <w:lang w:val="en-US"/>
              </w:rPr>
              <w:t>To use dialogue to convey character.</w:t>
            </w:r>
          </w:p>
          <w:p w:rsidR="001B5AFC" w:rsidRPr="003D4827" w:rsidRDefault="001B5AFC" w:rsidP="001B5AFC">
            <w:pPr>
              <w:jc w:val="center"/>
              <w:rPr>
                <w:color w:val="FF0000"/>
                <w:sz w:val="16"/>
                <w:szCs w:val="16"/>
                <w:lang w:val="en-US"/>
              </w:rPr>
            </w:pPr>
          </w:p>
          <w:p w:rsidR="001B5AFC" w:rsidRPr="003D4827" w:rsidRDefault="001B5AFC" w:rsidP="001B5AFC">
            <w:pPr>
              <w:jc w:val="center"/>
              <w:rPr>
                <w:color w:val="FF0000"/>
                <w:sz w:val="16"/>
                <w:szCs w:val="16"/>
                <w:lang w:val="en-US"/>
              </w:rPr>
            </w:pPr>
            <w:r w:rsidRPr="003D4827">
              <w:rPr>
                <w:color w:val="FF0000"/>
                <w:sz w:val="16"/>
                <w:szCs w:val="16"/>
                <w:lang w:val="en-US"/>
              </w:rPr>
              <w:t>To use a variety of cohesive devices across a paragraph and a text.</w:t>
            </w:r>
          </w:p>
          <w:p w:rsidR="001B5AFC" w:rsidRPr="003D4827" w:rsidRDefault="001B5AFC" w:rsidP="001B5AFC">
            <w:pPr>
              <w:jc w:val="center"/>
              <w:rPr>
                <w:color w:val="FF0000"/>
                <w:sz w:val="16"/>
                <w:szCs w:val="16"/>
                <w:lang w:val="en-US"/>
              </w:rPr>
            </w:pPr>
          </w:p>
          <w:p w:rsidR="001B5AFC" w:rsidRPr="003D4827" w:rsidRDefault="001B5AFC" w:rsidP="001B5AFC">
            <w:pPr>
              <w:jc w:val="center"/>
              <w:rPr>
                <w:color w:val="FF0000"/>
                <w:sz w:val="16"/>
                <w:szCs w:val="16"/>
                <w:lang w:val="en-US"/>
              </w:rPr>
            </w:pPr>
            <w:r w:rsidRPr="003D4827">
              <w:rPr>
                <w:color w:val="FF0000"/>
                <w:sz w:val="16"/>
                <w:szCs w:val="16"/>
                <w:lang w:val="en-US"/>
              </w:rPr>
              <w:lastRenderedPageBreak/>
              <w:t>To understand purpose and write carefully considering the audience.</w:t>
            </w:r>
          </w:p>
          <w:p w:rsidR="001B5AFC" w:rsidRPr="003D4827" w:rsidRDefault="001B5AFC" w:rsidP="001B5AFC">
            <w:pPr>
              <w:jc w:val="center"/>
              <w:rPr>
                <w:color w:val="FF0000"/>
                <w:sz w:val="16"/>
                <w:szCs w:val="16"/>
                <w:lang w:val="en-US"/>
              </w:rPr>
            </w:pPr>
            <w:r w:rsidRPr="003D4827">
              <w:rPr>
                <w:color w:val="FF0000"/>
                <w:sz w:val="16"/>
                <w:szCs w:val="16"/>
                <w:lang w:val="en-US"/>
              </w:rPr>
              <w:t>To choose the correct words and tone to reflect formality.</w:t>
            </w:r>
          </w:p>
          <w:p w:rsidR="001B5AFC" w:rsidRPr="003D4827" w:rsidRDefault="001B5AFC" w:rsidP="001B5AFC">
            <w:pPr>
              <w:jc w:val="center"/>
              <w:rPr>
                <w:color w:val="FF0000"/>
                <w:sz w:val="16"/>
                <w:szCs w:val="16"/>
                <w:highlight w:val="yellow"/>
                <w:lang w:val="en-US"/>
              </w:rPr>
            </w:pPr>
          </w:p>
          <w:p w:rsidR="001B5AFC" w:rsidRPr="003D4827" w:rsidRDefault="001B5AFC" w:rsidP="001B5AFC">
            <w:pPr>
              <w:jc w:val="center"/>
              <w:rPr>
                <w:color w:val="FF0000"/>
                <w:sz w:val="16"/>
                <w:szCs w:val="16"/>
                <w:highlight w:val="yellow"/>
                <w:lang w:val="en-US"/>
              </w:rPr>
            </w:pPr>
            <w:r w:rsidRPr="003D4827">
              <w:rPr>
                <w:color w:val="FF0000"/>
                <w:sz w:val="16"/>
                <w:szCs w:val="16"/>
                <w:highlight w:val="yellow"/>
                <w:lang w:val="en-US"/>
              </w:rPr>
              <w:t>To precise longer passages.</w:t>
            </w:r>
          </w:p>
          <w:p w:rsidR="001B5AFC" w:rsidRPr="003D4827" w:rsidRDefault="001B5AFC" w:rsidP="001B5AFC">
            <w:pPr>
              <w:jc w:val="center"/>
              <w:rPr>
                <w:color w:val="FF0000"/>
                <w:sz w:val="16"/>
                <w:szCs w:val="16"/>
                <w:highlight w:val="yellow"/>
                <w:lang w:val="en-US"/>
              </w:rPr>
            </w:pPr>
          </w:p>
          <w:p w:rsidR="001B5AFC" w:rsidRPr="003D4827" w:rsidRDefault="001B5AFC" w:rsidP="001B5AFC">
            <w:pPr>
              <w:jc w:val="center"/>
              <w:rPr>
                <w:color w:val="FF0000"/>
                <w:sz w:val="16"/>
                <w:szCs w:val="16"/>
                <w:highlight w:val="yellow"/>
                <w:lang w:val="en-US"/>
              </w:rPr>
            </w:pPr>
            <w:r w:rsidRPr="003D4827">
              <w:rPr>
                <w:color w:val="FF0000"/>
                <w:sz w:val="16"/>
                <w:szCs w:val="16"/>
                <w:highlight w:val="yellow"/>
                <w:lang w:val="en-US"/>
              </w:rPr>
              <w:t>Change vocabulary, punctuation and grammar to enhance effect.</w:t>
            </w:r>
          </w:p>
          <w:p w:rsidR="001B5AFC" w:rsidRPr="003D4827" w:rsidRDefault="001B5AFC" w:rsidP="001B5AFC">
            <w:pPr>
              <w:jc w:val="center"/>
              <w:rPr>
                <w:color w:val="FF0000"/>
                <w:sz w:val="16"/>
                <w:szCs w:val="16"/>
                <w:highlight w:val="yellow"/>
                <w:lang w:val="en-US"/>
              </w:rPr>
            </w:pPr>
          </w:p>
          <w:p w:rsidR="001B5AFC" w:rsidRPr="003D4827" w:rsidRDefault="001B5AFC" w:rsidP="001B5AFC">
            <w:pPr>
              <w:jc w:val="center"/>
              <w:rPr>
                <w:color w:val="FF0000"/>
                <w:sz w:val="16"/>
                <w:szCs w:val="16"/>
                <w:highlight w:val="yellow"/>
                <w:lang w:val="en-US"/>
              </w:rPr>
            </w:pPr>
            <w:r w:rsidRPr="003D4827">
              <w:rPr>
                <w:color w:val="FF0000"/>
                <w:sz w:val="16"/>
                <w:szCs w:val="16"/>
                <w:highlight w:val="yellow"/>
                <w:lang w:val="en-US"/>
              </w:rPr>
              <w:t>Draw on research when required.</w:t>
            </w:r>
          </w:p>
          <w:p w:rsidR="001B5AFC" w:rsidRPr="003D4827" w:rsidRDefault="001B5AFC" w:rsidP="001B5AFC">
            <w:pPr>
              <w:jc w:val="center"/>
              <w:rPr>
                <w:color w:val="FF0000"/>
                <w:sz w:val="16"/>
                <w:szCs w:val="16"/>
                <w:highlight w:val="yellow"/>
                <w:lang w:val="en-US"/>
              </w:rPr>
            </w:pPr>
          </w:p>
          <w:p w:rsidR="001B5AFC" w:rsidRPr="003D4827" w:rsidRDefault="001B5AFC" w:rsidP="001B5AFC">
            <w:pPr>
              <w:jc w:val="center"/>
              <w:rPr>
                <w:b/>
                <w:bCs/>
                <w:color w:val="FF0000"/>
                <w:sz w:val="16"/>
                <w:szCs w:val="16"/>
                <w:u w:val="single"/>
                <w:lang w:val="en-US"/>
              </w:rPr>
            </w:pPr>
          </w:p>
        </w:tc>
        <w:tc>
          <w:tcPr>
            <w:tcW w:w="2977" w:type="dxa"/>
            <w:vMerge/>
            <w:shd w:val="clear" w:color="auto" w:fill="FFF2CC" w:themeFill="accent4" w:themeFillTint="33"/>
          </w:tcPr>
          <w:p w:rsidR="001B5AFC" w:rsidRPr="003D4827" w:rsidRDefault="001B5AFC" w:rsidP="001B5AFC">
            <w:pPr>
              <w:jc w:val="center"/>
              <w:rPr>
                <w:color w:val="FF0000"/>
                <w:sz w:val="16"/>
                <w:szCs w:val="16"/>
                <w:lang w:val="en-US"/>
              </w:rPr>
            </w:pPr>
          </w:p>
        </w:tc>
        <w:tc>
          <w:tcPr>
            <w:tcW w:w="1984" w:type="dxa"/>
            <w:vMerge/>
            <w:shd w:val="clear" w:color="auto" w:fill="FFF2CC" w:themeFill="accent4" w:themeFillTint="33"/>
          </w:tcPr>
          <w:p w:rsidR="001B5AFC" w:rsidRPr="003D4827" w:rsidRDefault="001B5AFC" w:rsidP="001B5AFC">
            <w:pPr>
              <w:jc w:val="center"/>
              <w:rPr>
                <w:color w:val="FF0000"/>
                <w:sz w:val="16"/>
                <w:szCs w:val="16"/>
                <w:lang w:val="en-US"/>
              </w:rPr>
            </w:pPr>
          </w:p>
        </w:tc>
        <w:tc>
          <w:tcPr>
            <w:tcW w:w="3545" w:type="dxa"/>
            <w:vMerge/>
            <w:shd w:val="clear" w:color="auto" w:fill="FFF2CC" w:themeFill="accent4" w:themeFillTint="33"/>
          </w:tcPr>
          <w:p w:rsidR="001B5AFC" w:rsidRPr="003D4827" w:rsidRDefault="001B5AFC" w:rsidP="001B5AFC">
            <w:pPr>
              <w:spacing w:after="75"/>
              <w:rPr>
                <w:color w:val="FF0000"/>
                <w:sz w:val="16"/>
                <w:szCs w:val="16"/>
              </w:rPr>
            </w:pPr>
          </w:p>
        </w:tc>
      </w:tr>
      <w:tr w:rsidR="003D4827" w:rsidRPr="003D4827" w:rsidTr="00F83D3E">
        <w:trPr>
          <w:gridAfter w:val="1"/>
          <w:wAfter w:w="8" w:type="dxa"/>
          <w:trHeight w:val="620"/>
        </w:trPr>
        <w:tc>
          <w:tcPr>
            <w:tcW w:w="1470" w:type="dxa"/>
            <w:vMerge w:val="restart"/>
            <w:shd w:val="clear" w:color="auto" w:fill="FFF2CC" w:themeFill="accent4" w:themeFillTint="33"/>
          </w:tcPr>
          <w:p w:rsidR="007229A9" w:rsidRPr="003D4827" w:rsidRDefault="007229A9" w:rsidP="007229A9">
            <w:pPr>
              <w:jc w:val="center"/>
              <w:rPr>
                <w:color w:val="FF0000"/>
                <w:sz w:val="16"/>
                <w:szCs w:val="16"/>
                <w:lang w:val="en-US"/>
              </w:rPr>
            </w:pPr>
            <w:r w:rsidRPr="003D4827">
              <w:rPr>
                <w:color w:val="FF0000"/>
                <w:sz w:val="16"/>
                <w:szCs w:val="16"/>
                <w:lang w:val="en-US"/>
              </w:rPr>
              <w:t>Week 4-7</w:t>
            </w:r>
          </w:p>
        </w:tc>
        <w:tc>
          <w:tcPr>
            <w:tcW w:w="4767" w:type="dxa"/>
            <w:shd w:val="clear" w:color="auto" w:fill="FFF2CC" w:themeFill="accent4" w:themeFillTint="33"/>
          </w:tcPr>
          <w:p w:rsidR="007229A9" w:rsidRPr="003D4827" w:rsidRDefault="007229A9" w:rsidP="007229A9">
            <w:pPr>
              <w:jc w:val="center"/>
              <w:rPr>
                <w:b/>
                <w:bCs/>
                <w:color w:val="FF0000"/>
                <w:sz w:val="16"/>
                <w:szCs w:val="16"/>
                <w:u w:val="single"/>
                <w:lang w:val="en-US"/>
              </w:rPr>
            </w:pPr>
            <w:r w:rsidRPr="003D4827">
              <w:rPr>
                <w:b/>
                <w:bCs/>
                <w:color w:val="FF0000"/>
                <w:sz w:val="16"/>
                <w:szCs w:val="16"/>
                <w:u w:val="single"/>
                <w:lang w:val="en-US"/>
              </w:rPr>
              <w:t>Spelling</w:t>
            </w:r>
          </w:p>
          <w:p w:rsidR="007229A9" w:rsidRPr="003D4827" w:rsidRDefault="007229A9" w:rsidP="007229A9">
            <w:pPr>
              <w:jc w:val="center"/>
              <w:rPr>
                <w:color w:val="FF0000"/>
                <w:sz w:val="16"/>
                <w:szCs w:val="16"/>
                <w:lang w:val="en-US"/>
              </w:rPr>
            </w:pPr>
            <w:r w:rsidRPr="003D4827">
              <w:rPr>
                <w:color w:val="FF0000"/>
                <w:sz w:val="16"/>
                <w:szCs w:val="16"/>
                <w:lang w:val="en-US"/>
              </w:rPr>
              <w:t>To spell 50% of the Year 5/6 Common Exception Words.</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 xml:space="preserve">To use a variety </w:t>
            </w:r>
            <w:proofErr w:type="gramStart"/>
            <w:r w:rsidRPr="003D4827">
              <w:rPr>
                <w:color w:val="FF0000"/>
                <w:sz w:val="16"/>
                <w:szCs w:val="16"/>
                <w:lang w:val="en-US"/>
              </w:rPr>
              <w:t>of  prefixes</w:t>
            </w:r>
            <w:proofErr w:type="gramEnd"/>
            <w:r w:rsidRPr="003D4827">
              <w:rPr>
                <w:color w:val="FF0000"/>
                <w:sz w:val="16"/>
                <w:szCs w:val="16"/>
                <w:lang w:val="en-US"/>
              </w:rPr>
              <w:t xml:space="preserve"> and suffixes.</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To distinguish between homophones and words that are easily confused.</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Secure knowledge of morphology and etymology.</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Use a dictionary to spell and check the meaning of words.</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To use a thesaurus.</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p>
        </w:tc>
        <w:tc>
          <w:tcPr>
            <w:tcW w:w="2977" w:type="dxa"/>
            <w:vMerge w:val="restart"/>
            <w:shd w:val="clear" w:color="auto" w:fill="FFF2CC" w:themeFill="accent4" w:themeFillTint="33"/>
          </w:tcPr>
          <w:p w:rsidR="007229A9" w:rsidRPr="003D4827" w:rsidRDefault="007229A9" w:rsidP="007229A9">
            <w:pPr>
              <w:spacing w:after="75"/>
              <w:rPr>
                <w:color w:val="FF0000"/>
                <w:sz w:val="16"/>
                <w:szCs w:val="16"/>
                <w:lang w:val="en-US"/>
              </w:rPr>
            </w:pPr>
            <w:r w:rsidRPr="003D4827">
              <w:rPr>
                <w:noProof/>
                <w:color w:val="FF0000"/>
                <w:sz w:val="16"/>
                <w:szCs w:val="16"/>
                <w:lang w:val="en-US"/>
              </w:rPr>
              <w:drawing>
                <wp:inline distT="0" distB="0" distL="0" distR="0" wp14:anchorId="78FC881B" wp14:editId="0AFE5BE3">
                  <wp:extent cx="1656862" cy="585325"/>
                  <wp:effectExtent l="0" t="0" r="0" b="0"/>
                  <wp:docPr id="2068084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084758" name=""/>
                          <pic:cNvPicPr/>
                        </pic:nvPicPr>
                        <pic:blipFill>
                          <a:blip r:embed="rId9"/>
                          <a:stretch>
                            <a:fillRect/>
                          </a:stretch>
                        </pic:blipFill>
                        <pic:spPr>
                          <a:xfrm>
                            <a:off x="0" y="0"/>
                            <a:ext cx="1682470" cy="594372"/>
                          </a:xfrm>
                          <a:prstGeom prst="rect">
                            <a:avLst/>
                          </a:prstGeom>
                        </pic:spPr>
                      </pic:pic>
                    </a:graphicData>
                  </a:graphic>
                </wp:inline>
              </w:drawing>
            </w:r>
          </w:p>
        </w:tc>
        <w:tc>
          <w:tcPr>
            <w:tcW w:w="1984" w:type="dxa"/>
            <w:vMerge w:val="restart"/>
            <w:shd w:val="clear" w:color="auto" w:fill="FFF2CC" w:themeFill="accent4" w:themeFillTint="33"/>
          </w:tcPr>
          <w:p w:rsidR="007229A9" w:rsidRPr="003D4827" w:rsidRDefault="007229A9" w:rsidP="007229A9">
            <w:pPr>
              <w:pStyle w:val="NormalWeb"/>
              <w:spacing w:before="0" w:beforeAutospacing="0" w:after="0" w:afterAutospacing="0"/>
              <w:jc w:val="center"/>
              <w:rPr>
                <w:color w:val="FF0000"/>
              </w:rPr>
            </w:pPr>
            <w:r w:rsidRPr="003D4827">
              <w:rPr>
                <w:b/>
                <w:bCs/>
                <w:color w:val="FF0000"/>
                <w:sz w:val="16"/>
                <w:szCs w:val="16"/>
                <w:u w:val="single"/>
              </w:rPr>
              <w:t>Narrative</w:t>
            </w:r>
          </w:p>
          <w:p w:rsidR="007229A9" w:rsidRPr="003D4827" w:rsidRDefault="007229A9" w:rsidP="007229A9">
            <w:pPr>
              <w:pStyle w:val="NormalWeb"/>
              <w:spacing w:before="0" w:beforeAutospacing="0" w:after="0" w:afterAutospacing="0"/>
              <w:rPr>
                <w:color w:val="FF0000"/>
                <w:sz w:val="16"/>
                <w:szCs w:val="16"/>
              </w:rPr>
            </w:pPr>
            <w:r w:rsidRPr="003D4827">
              <w:rPr>
                <w:color w:val="FF0000"/>
                <w:sz w:val="16"/>
                <w:szCs w:val="16"/>
              </w:rPr>
              <w:t>Identify story structures typical to particular fiction genres; recognise that narrative structure can be adapted and events revealed in different ways, (e.g.) stories within stories, flashbacks, revelations</w:t>
            </w:r>
            <w:r w:rsidR="00F83D3E" w:rsidRPr="003D4827">
              <w:rPr>
                <w:color w:val="FF0000"/>
                <w:sz w:val="16"/>
                <w:szCs w:val="16"/>
              </w:rPr>
              <w:t>.</w:t>
            </w:r>
            <w:r w:rsidRPr="003D4827">
              <w:rPr>
                <w:color w:val="FF0000"/>
                <w:sz w:val="16"/>
                <w:szCs w:val="16"/>
              </w:rPr>
              <w:t xml:space="preserve"> </w:t>
            </w:r>
          </w:p>
          <w:p w:rsidR="007229A9" w:rsidRPr="003D4827" w:rsidRDefault="007229A9" w:rsidP="007229A9">
            <w:pPr>
              <w:pStyle w:val="NormalWeb"/>
              <w:spacing w:before="0" w:beforeAutospacing="0" w:after="0" w:afterAutospacing="0"/>
              <w:rPr>
                <w:color w:val="FF0000"/>
                <w:sz w:val="16"/>
                <w:szCs w:val="16"/>
              </w:rPr>
            </w:pPr>
          </w:p>
          <w:p w:rsidR="007229A9" w:rsidRPr="003D4827" w:rsidRDefault="00F83D3E" w:rsidP="007229A9">
            <w:pPr>
              <w:pStyle w:val="NormalWeb"/>
              <w:spacing w:before="0" w:beforeAutospacing="0" w:after="0" w:afterAutospacing="0"/>
              <w:rPr>
                <w:color w:val="FF0000"/>
                <w:sz w:val="16"/>
                <w:szCs w:val="16"/>
              </w:rPr>
            </w:pPr>
            <w:r w:rsidRPr="003D4827">
              <w:rPr>
                <w:color w:val="FF0000"/>
                <w:sz w:val="16"/>
                <w:szCs w:val="16"/>
              </w:rPr>
              <w:t>A</w:t>
            </w:r>
            <w:r w:rsidR="007229A9" w:rsidRPr="003D4827">
              <w:rPr>
                <w:color w:val="FF0000"/>
                <w:sz w:val="16"/>
                <w:szCs w:val="16"/>
              </w:rPr>
              <w:t xml:space="preserve">nalyse the paragraph structure in different types of </w:t>
            </w:r>
            <w:proofErr w:type="gramStart"/>
            <w:r w:rsidR="007229A9" w:rsidRPr="003D4827">
              <w:rPr>
                <w:color w:val="FF0000"/>
                <w:sz w:val="16"/>
                <w:szCs w:val="16"/>
              </w:rPr>
              <w:t>story</w:t>
            </w:r>
            <w:proofErr w:type="gramEnd"/>
            <w:r w:rsidR="007229A9" w:rsidRPr="003D4827">
              <w:rPr>
                <w:color w:val="FF0000"/>
                <w:sz w:val="16"/>
                <w:szCs w:val="16"/>
              </w:rPr>
              <w:t xml:space="preserve"> and note how links are made; make judgements in response to story endings, (e.g.) whether it was believable, whether dilemmas were resolved satisfactorily. </w:t>
            </w:r>
          </w:p>
          <w:p w:rsidR="007229A9" w:rsidRPr="003D4827" w:rsidRDefault="007229A9" w:rsidP="007229A9">
            <w:pPr>
              <w:pStyle w:val="NormalWeb"/>
              <w:spacing w:before="0" w:beforeAutospacing="0" w:after="0" w:afterAutospacing="0"/>
              <w:rPr>
                <w:color w:val="FF0000"/>
              </w:rPr>
            </w:pPr>
          </w:p>
          <w:p w:rsidR="007229A9" w:rsidRPr="003D4827" w:rsidRDefault="007229A9" w:rsidP="007229A9">
            <w:pPr>
              <w:pStyle w:val="NormalWeb"/>
              <w:spacing w:before="0" w:beforeAutospacing="0" w:after="0" w:afterAutospacing="0"/>
              <w:rPr>
                <w:color w:val="FF0000"/>
                <w:sz w:val="16"/>
                <w:szCs w:val="16"/>
              </w:rPr>
            </w:pPr>
            <w:r w:rsidRPr="003D4827">
              <w:rPr>
                <w:color w:val="FF0000"/>
                <w:sz w:val="16"/>
                <w:szCs w:val="16"/>
              </w:rPr>
              <w:t xml:space="preserve">Look at elements of an author’s style to identify common elements and then make comparisons between books; </w:t>
            </w:r>
          </w:p>
          <w:p w:rsidR="007229A9" w:rsidRPr="003D4827" w:rsidRDefault="007229A9" w:rsidP="007229A9">
            <w:pPr>
              <w:pStyle w:val="NormalWeb"/>
              <w:spacing w:before="0" w:beforeAutospacing="0" w:after="0" w:afterAutospacing="0"/>
              <w:rPr>
                <w:color w:val="FF0000"/>
                <w:sz w:val="16"/>
                <w:szCs w:val="16"/>
              </w:rPr>
            </w:pPr>
          </w:p>
          <w:p w:rsidR="007229A9" w:rsidRPr="003D4827" w:rsidRDefault="00F83D3E" w:rsidP="007229A9">
            <w:pPr>
              <w:pStyle w:val="NormalWeb"/>
              <w:spacing w:before="0" w:beforeAutospacing="0" w:after="0" w:afterAutospacing="0"/>
              <w:rPr>
                <w:color w:val="FF0000"/>
                <w:sz w:val="16"/>
                <w:szCs w:val="16"/>
              </w:rPr>
            </w:pPr>
            <w:r w:rsidRPr="003D4827">
              <w:rPr>
                <w:color w:val="FF0000"/>
                <w:sz w:val="16"/>
                <w:szCs w:val="16"/>
              </w:rPr>
              <w:t>C</w:t>
            </w:r>
            <w:r w:rsidR="007229A9" w:rsidRPr="003D4827">
              <w:rPr>
                <w:color w:val="FF0000"/>
                <w:sz w:val="16"/>
                <w:szCs w:val="16"/>
              </w:rPr>
              <w:t xml:space="preserve">onsider how style is influenced by the time when they wrote and the intended audience; </w:t>
            </w:r>
          </w:p>
          <w:p w:rsidR="007229A9" w:rsidRPr="003D4827" w:rsidRDefault="007229A9" w:rsidP="007229A9">
            <w:pPr>
              <w:pStyle w:val="NormalWeb"/>
              <w:spacing w:before="0" w:beforeAutospacing="0" w:after="0" w:afterAutospacing="0"/>
              <w:rPr>
                <w:color w:val="FF0000"/>
                <w:sz w:val="16"/>
                <w:szCs w:val="16"/>
              </w:rPr>
            </w:pPr>
          </w:p>
          <w:p w:rsidR="007229A9" w:rsidRPr="003D4827" w:rsidRDefault="007229A9" w:rsidP="007229A9">
            <w:pPr>
              <w:rPr>
                <w:color w:val="FF0000"/>
              </w:rPr>
            </w:pPr>
          </w:p>
          <w:p w:rsidR="007229A9" w:rsidRPr="003D4827" w:rsidRDefault="007229A9" w:rsidP="007229A9">
            <w:pPr>
              <w:jc w:val="center"/>
              <w:rPr>
                <w:color w:val="FF0000"/>
                <w:sz w:val="18"/>
                <w:szCs w:val="18"/>
                <w:lang w:val="en-US"/>
              </w:rPr>
            </w:pPr>
          </w:p>
        </w:tc>
        <w:tc>
          <w:tcPr>
            <w:tcW w:w="3545" w:type="dxa"/>
            <w:vMerge/>
            <w:shd w:val="clear" w:color="auto" w:fill="FFF2CC" w:themeFill="accent4" w:themeFillTint="33"/>
          </w:tcPr>
          <w:p w:rsidR="007229A9" w:rsidRPr="003D4827" w:rsidRDefault="007229A9" w:rsidP="007229A9">
            <w:pPr>
              <w:jc w:val="center"/>
              <w:rPr>
                <w:color w:val="FF0000"/>
                <w:sz w:val="16"/>
                <w:szCs w:val="16"/>
                <w:lang w:val="en-US"/>
              </w:rPr>
            </w:pPr>
          </w:p>
        </w:tc>
      </w:tr>
      <w:tr w:rsidR="003D4827" w:rsidRPr="003D4827" w:rsidTr="00F83D3E">
        <w:trPr>
          <w:gridAfter w:val="1"/>
          <w:wAfter w:w="8" w:type="dxa"/>
          <w:trHeight w:val="619"/>
        </w:trPr>
        <w:tc>
          <w:tcPr>
            <w:tcW w:w="1470" w:type="dxa"/>
            <w:vMerge/>
            <w:shd w:val="clear" w:color="auto" w:fill="FFF2CC" w:themeFill="accent4" w:themeFillTint="33"/>
          </w:tcPr>
          <w:p w:rsidR="007229A9" w:rsidRPr="003D4827" w:rsidRDefault="007229A9" w:rsidP="007229A9">
            <w:pPr>
              <w:jc w:val="center"/>
              <w:rPr>
                <w:color w:val="FF0000"/>
                <w:sz w:val="16"/>
                <w:szCs w:val="16"/>
                <w:lang w:val="en-US"/>
              </w:rPr>
            </w:pPr>
          </w:p>
        </w:tc>
        <w:tc>
          <w:tcPr>
            <w:tcW w:w="4767" w:type="dxa"/>
            <w:shd w:val="clear" w:color="auto" w:fill="FFF2CC" w:themeFill="accent4" w:themeFillTint="33"/>
          </w:tcPr>
          <w:p w:rsidR="007229A9" w:rsidRPr="003D4827" w:rsidRDefault="007229A9" w:rsidP="007229A9">
            <w:pPr>
              <w:jc w:val="center"/>
              <w:rPr>
                <w:b/>
                <w:bCs/>
                <w:color w:val="FF0000"/>
                <w:sz w:val="16"/>
                <w:szCs w:val="16"/>
                <w:u w:val="single"/>
                <w:lang w:val="en-US"/>
              </w:rPr>
            </w:pPr>
            <w:r w:rsidRPr="003D4827">
              <w:rPr>
                <w:b/>
                <w:bCs/>
                <w:color w:val="FF0000"/>
                <w:sz w:val="16"/>
                <w:szCs w:val="16"/>
                <w:u w:val="single"/>
                <w:lang w:val="en-US"/>
              </w:rPr>
              <w:br/>
              <w:t>Punctuation</w:t>
            </w:r>
          </w:p>
          <w:p w:rsidR="007229A9" w:rsidRPr="003D4827" w:rsidRDefault="007229A9" w:rsidP="007229A9">
            <w:pPr>
              <w:jc w:val="center"/>
              <w:rPr>
                <w:color w:val="FF0000"/>
                <w:sz w:val="16"/>
                <w:szCs w:val="16"/>
                <w:lang w:val="en-US"/>
              </w:rPr>
            </w:pPr>
            <w:r w:rsidRPr="003D4827">
              <w:rPr>
                <w:color w:val="FF0000"/>
                <w:sz w:val="16"/>
                <w:szCs w:val="16"/>
                <w:lang w:val="en-US"/>
              </w:rPr>
              <w:t xml:space="preserve"> To use relative clauses and commas for clauses.</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To use parenthesis punctuation correctly.</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To concisely use noun phrases.</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Use the perfect form verbs.</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To introduce bullet points.</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 xml:space="preserve">You use the correct grammatical structure for purpose. </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To use the rules of double inverted commas for dialogue.</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To use semi colons correctly.</w:t>
            </w:r>
          </w:p>
          <w:p w:rsidR="007229A9" w:rsidRPr="003D4827" w:rsidRDefault="007229A9" w:rsidP="007229A9">
            <w:pPr>
              <w:jc w:val="center"/>
              <w:rPr>
                <w:b/>
                <w:bCs/>
                <w:color w:val="FF0000"/>
                <w:sz w:val="16"/>
                <w:szCs w:val="16"/>
                <w:u w:val="single"/>
                <w:lang w:val="en-US"/>
              </w:rPr>
            </w:pPr>
          </w:p>
        </w:tc>
        <w:tc>
          <w:tcPr>
            <w:tcW w:w="2977" w:type="dxa"/>
            <w:vMerge/>
            <w:shd w:val="clear" w:color="auto" w:fill="FFF2CC" w:themeFill="accent4" w:themeFillTint="33"/>
          </w:tcPr>
          <w:p w:rsidR="007229A9" w:rsidRPr="003D4827" w:rsidRDefault="007229A9" w:rsidP="007229A9">
            <w:pPr>
              <w:jc w:val="center"/>
              <w:rPr>
                <w:color w:val="FF0000"/>
                <w:sz w:val="16"/>
                <w:szCs w:val="16"/>
                <w:lang w:val="en-US"/>
              </w:rPr>
            </w:pPr>
          </w:p>
        </w:tc>
        <w:tc>
          <w:tcPr>
            <w:tcW w:w="1984" w:type="dxa"/>
            <w:vMerge/>
            <w:shd w:val="clear" w:color="auto" w:fill="FFF2CC" w:themeFill="accent4" w:themeFillTint="33"/>
          </w:tcPr>
          <w:p w:rsidR="007229A9" w:rsidRPr="003D4827" w:rsidRDefault="007229A9" w:rsidP="007229A9">
            <w:pPr>
              <w:jc w:val="center"/>
              <w:rPr>
                <w:color w:val="FF0000"/>
                <w:sz w:val="16"/>
                <w:szCs w:val="16"/>
                <w:lang w:val="en-US"/>
              </w:rPr>
            </w:pPr>
          </w:p>
        </w:tc>
        <w:tc>
          <w:tcPr>
            <w:tcW w:w="3545" w:type="dxa"/>
            <w:vMerge/>
          </w:tcPr>
          <w:p w:rsidR="007229A9" w:rsidRPr="003D4827" w:rsidRDefault="007229A9" w:rsidP="007229A9">
            <w:pPr>
              <w:jc w:val="center"/>
              <w:rPr>
                <w:color w:val="FF0000"/>
                <w:sz w:val="16"/>
                <w:szCs w:val="16"/>
                <w:lang w:val="en-US"/>
              </w:rPr>
            </w:pPr>
          </w:p>
        </w:tc>
      </w:tr>
      <w:tr w:rsidR="003D4827" w:rsidRPr="003D4827" w:rsidTr="00F83D3E">
        <w:trPr>
          <w:gridAfter w:val="1"/>
          <w:wAfter w:w="8" w:type="dxa"/>
          <w:trHeight w:val="619"/>
        </w:trPr>
        <w:tc>
          <w:tcPr>
            <w:tcW w:w="1470" w:type="dxa"/>
            <w:vMerge/>
            <w:shd w:val="clear" w:color="auto" w:fill="FFF2CC" w:themeFill="accent4" w:themeFillTint="33"/>
          </w:tcPr>
          <w:p w:rsidR="007229A9" w:rsidRPr="003D4827" w:rsidRDefault="007229A9" w:rsidP="007229A9">
            <w:pPr>
              <w:jc w:val="center"/>
              <w:rPr>
                <w:color w:val="FF0000"/>
                <w:sz w:val="16"/>
                <w:szCs w:val="16"/>
                <w:lang w:val="en-US"/>
              </w:rPr>
            </w:pPr>
          </w:p>
        </w:tc>
        <w:tc>
          <w:tcPr>
            <w:tcW w:w="4767" w:type="dxa"/>
            <w:shd w:val="clear" w:color="auto" w:fill="FFF2CC" w:themeFill="accent4" w:themeFillTint="33"/>
          </w:tcPr>
          <w:p w:rsidR="007229A9" w:rsidRPr="003D4827" w:rsidRDefault="007229A9" w:rsidP="007229A9">
            <w:pPr>
              <w:jc w:val="center"/>
              <w:rPr>
                <w:b/>
                <w:bCs/>
                <w:color w:val="FF0000"/>
                <w:sz w:val="16"/>
                <w:szCs w:val="16"/>
                <w:u w:val="single"/>
                <w:lang w:val="en-US"/>
              </w:rPr>
            </w:pPr>
            <w:r w:rsidRPr="003D4827">
              <w:rPr>
                <w:b/>
                <w:bCs/>
                <w:color w:val="FF0000"/>
                <w:sz w:val="16"/>
                <w:szCs w:val="16"/>
                <w:u w:val="single"/>
                <w:lang w:val="en-US"/>
              </w:rPr>
              <w:t>Sentence construction</w:t>
            </w:r>
          </w:p>
          <w:p w:rsidR="007229A9" w:rsidRPr="003D4827" w:rsidRDefault="007229A9" w:rsidP="007229A9">
            <w:pPr>
              <w:jc w:val="center"/>
              <w:rPr>
                <w:color w:val="FF0000"/>
                <w:sz w:val="16"/>
                <w:szCs w:val="16"/>
                <w:lang w:val="en-US"/>
              </w:rPr>
            </w:pPr>
            <w:r w:rsidRPr="003D4827">
              <w:rPr>
                <w:color w:val="FF0000"/>
                <w:sz w:val="16"/>
                <w:szCs w:val="16"/>
                <w:lang w:val="en-US"/>
              </w:rPr>
              <w:t>To use dialogue to convey character.</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To use a variety of cohesive devices across a paragraph and a text.</w:t>
            </w:r>
          </w:p>
          <w:p w:rsidR="007229A9" w:rsidRPr="003D4827" w:rsidRDefault="007229A9" w:rsidP="007229A9">
            <w:pPr>
              <w:jc w:val="center"/>
              <w:rPr>
                <w:color w:val="FF0000"/>
                <w:sz w:val="16"/>
                <w:szCs w:val="16"/>
                <w:lang w:val="en-US"/>
              </w:rPr>
            </w:pPr>
          </w:p>
          <w:p w:rsidR="007229A9" w:rsidRPr="003D4827" w:rsidRDefault="007229A9" w:rsidP="007229A9">
            <w:pPr>
              <w:jc w:val="center"/>
              <w:rPr>
                <w:color w:val="FF0000"/>
                <w:sz w:val="16"/>
                <w:szCs w:val="16"/>
                <w:lang w:val="en-US"/>
              </w:rPr>
            </w:pPr>
            <w:r w:rsidRPr="003D4827">
              <w:rPr>
                <w:color w:val="FF0000"/>
                <w:sz w:val="16"/>
                <w:szCs w:val="16"/>
                <w:lang w:val="en-US"/>
              </w:rPr>
              <w:t>To understand purpose and write carefully considering the audience.</w:t>
            </w:r>
          </w:p>
          <w:p w:rsidR="007229A9" w:rsidRPr="003D4827" w:rsidRDefault="007229A9" w:rsidP="007229A9">
            <w:pPr>
              <w:jc w:val="center"/>
              <w:rPr>
                <w:color w:val="FF0000"/>
                <w:sz w:val="16"/>
                <w:szCs w:val="16"/>
                <w:lang w:val="en-US"/>
              </w:rPr>
            </w:pPr>
            <w:r w:rsidRPr="003D4827">
              <w:rPr>
                <w:color w:val="FF0000"/>
                <w:sz w:val="16"/>
                <w:szCs w:val="16"/>
                <w:lang w:val="en-US"/>
              </w:rPr>
              <w:t>To choose the correct words and tone to reflect formality.</w:t>
            </w:r>
          </w:p>
          <w:p w:rsidR="007229A9" w:rsidRPr="003D4827" w:rsidRDefault="007229A9" w:rsidP="007229A9">
            <w:pPr>
              <w:jc w:val="center"/>
              <w:rPr>
                <w:color w:val="FF0000"/>
                <w:sz w:val="16"/>
                <w:szCs w:val="16"/>
                <w:highlight w:val="yellow"/>
                <w:lang w:val="en-US"/>
              </w:rPr>
            </w:pPr>
          </w:p>
          <w:p w:rsidR="007229A9" w:rsidRPr="003D4827" w:rsidRDefault="007229A9" w:rsidP="007229A9">
            <w:pPr>
              <w:jc w:val="center"/>
              <w:rPr>
                <w:color w:val="FF0000"/>
                <w:sz w:val="16"/>
                <w:szCs w:val="16"/>
                <w:highlight w:val="yellow"/>
                <w:lang w:val="en-US"/>
              </w:rPr>
            </w:pPr>
            <w:r w:rsidRPr="003D4827">
              <w:rPr>
                <w:color w:val="FF0000"/>
                <w:sz w:val="16"/>
                <w:szCs w:val="16"/>
                <w:highlight w:val="yellow"/>
                <w:lang w:val="en-US"/>
              </w:rPr>
              <w:t>To precise longer passages.</w:t>
            </w:r>
          </w:p>
          <w:p w:rsidR="007229A9" w:rsidRPr="003D4827" w:rsidRDefault="007229A9" w:rsidP="007229A9">
            <w:pPr>
              <w:jc w:val="center"/>
              <w:rPr>
                <w:color w:val="FF0000"/>
                <w:sz w:val="16"/>
                <w:szCs w:val="16"/>
                <w:highlight w:val="yellow"/>
                <w:lang w:val="en-US"/>
              </w:rPr>
            </w:pPr>
          </w:p>
          <w:p w:rsidR="007229A9" w:rsidRPr="003D4827" w:rsidRDefault="007229A9" w:rsidP="007229A9">
            <w:pPr>
              <w:jc w:val="center"/>
              <w:rPr>
                <w:color w:val="FF0000"/>
                <w:sz w:val="16"/>
                <w:szCs w:val="16"/>
                <w:highlight w:val="yellow"/>
                <w:lang w:val="en-US"/>
              </w:rPr>
            </w:pPr>
            <w:r w:rsidRPr="003D4827">
              <w:rPr>
                <w:color w:val="FF0000"/>
                <w:sz w:val="16"/>
                <w:szCs w:val="16"/>
                <w:highlight w:val="yellow"/>
                <w:lang w:val="en-US"/>
              </w:rPr>
              <w:lastRenderedPageBreak/>
              <w:t>Change vocabulary, punctuation and grammar to enhance effect.</w:t>
            </w:r>
          </w:p>
          <w:p w:rsidR="007229A9" w:rsidRPr="003D4827" w:rsidRDefault="007229A9" w:rsidP="007229A9">
            <w:pPr>
              <w:jc w:val="center"/>
              <w:rPr>
                <w:color w:val="FF0000"/>
                <w:sz w:val="16"/>
                <w:szCs w:val="16"/>
                <w:highlight w:val="yellow"/>
                <w:lang w:val="en-US"/>
              </w:rPr>
            </w:pPr>
          </w:p>
          <w:p w:rsidR="007229A9" w:rsidRPr="003D4827" w:rsidRDefault="007229A9" w:rsidP="007229A9">
            <w:pPr>
              <w:jc w:val="center"/>
              <w:rPr>
                <w:color w:val="FF0000"/>
                <w:sz w:val="16"/>
                <w:szCs w:val="16"/>
                <w:highlight w:val="yellow"/>
                <w:lang w:val="en-US"/>
              </w:rPr>
            </w:pPr>
            <w:r w:rsidRPr="003D4827">
              <w:rPr>
                <w:color w:val="FF0000"/>
                <w:sz w:val="16"/>
                <w:szCs w:val="16"/>
                <w:highlight w:val="yellow"/>
                <w:lang w:val="en-US"/>
              </w:rPr>
              <w:t>Draw on research when required.</w:t>
            </w:r>
          </w:p>
          <w:p w:rsidR="007229A9" w:rsidRPr="003D4827" w:rsidRDefault="007229A9" w:rsidP="007229A9">
            <w:pPr>
              <w:jc w:val="center"/>
              <w:rPr>
                <w:color w:val="FF0000"/>
                <w:sz w:val="16"/>
                <w:szCs w:val="16"/>
                <w:highlight w:val="yellow"/>
                <w:lang w:val="en-US"/>
              </w:rPr>
            </w:pPr>
          </w:p>
          <w:p w:rsidR="007229A9" w:rsidRPr="003D4827" w:rsidRDefault="007229A9" w:rsidP="007229A9">
            <w:pPr>
              <w:jc w:val="center"/>
              <w:rPr>
                <w:b/>
                <w:bCs/>
                <w:color w:val="FF0000"/>
                <w:sz w:val="16"/>
                <w:szCs w:val="16"/>
                <w:u w:val="single"/>
                <w:lang w:val="en-US"/>
              </w:rPr>
            </w:pPr>
          </w:p>
        </w:tc>
        <w:tc>
          <w:tcPr>
            <w:tcW w:w="2977" w:type="dxa"/>
            <w:vMerge/>
            <w:shd w:val="clear" w:color="auto" w:fill="FFF2CC" w:themeFill="accent4" w:themeFillTint="33"/>
          </w:tcPr>
          <w:p w:rsidR="007229A9" w:rsidRPr="003D4827" w:rsidRDefault="007229A9" w:rsidP="007229A9">
            <w:pPr>
              <w:jc w:val="center"/>
              <w:rPr>
                <w:color w:val="FF0000"/>
                <w:sz w:val="16"/>
                <w:szCs w:val="16"/>
                <w:lang w:val="en-US"/>
              </w:rPr>
            </w:pPr>
          </w:p>
        </w:tc>
        <w:tc>
          <w:tcPr>
            <w:tcW w:w="1984" w:type="dxa"/>
            <w:vMerge/>
            <w:shd w:val="clear" w:color="auto" w:fill="FFF2CC" w:themeFill="accent4" w:themeFillTint="33"/>
          </w:tcPr>
          <w:p w:rsidR="007229A9" w:rsidRPr="003D4827" w:rsidRDefault="007229A9" w:rsidP="007229A9">
            <w:pPr>
              <w:jc w:val="center"/>
              <w:rPr>
                <w:color w:val="FF0000"/>
                <w:sz w:val="16"/>
                <w:szCs w:val="16"/>
                <w:lang w:val="en-US"/>
              </w:rPr>
            </w:pPr>
          </w:p>
        </w:tc>
        <w:tc>
          <w:tcPr>
            <w:tcW w:w="3545" w:type="dxa"/>
            <w:vMerge/>
          </w:tcPr>
          <w:p w:rsidR="007229A9" w:rsidRPr="003D4827" w:rsidRDefault="007229A9" w:rsidP="007229A9">
            <w:pPr>
              <w:jc w:val="center"/>
              <w:rPr>
                <w:color w:val="FF0000"/>
                <w:sz w:val="16"/>
                <w:szCs w:val="16"/>
                <w:lang w:val="en-US"/>
              </w:rPr>
            </w:pPr>
          </w:p>
        </w:tc>
      </w:tr>
    </w:tbl>
    <w:p w:rsidR="003A1DEB" w:rsidRPr="003D4827" w:rsidRDefault="003A1DEB" w:rsidP="003A1DEB">
      <w:pPr>
        <w:jc w:val="center"/>
        <w:rPr>
          <w:sz w:val="18"/>
          <w:szCs w:val="18"/>
          <w:lang w:val="en-US"/>
        </w:rPr>
      </w:pPr>
    </w:p>
    <w:p w:rsidR="00893156" w:rsidRPr="003D4827" w:rsidRDefault="00893156" w:rsidP="003A1DEB">
      <w:pPr>
        <w:jc w:val="center"/>
        <w:rPr>
          <w:sz w:val="18"/>
          <w:szCs w:val="18"/>
          <w:lang w:val="en-US"/>
        </w:rPr>
      </w:pPr>
    </w:p>
    <w:p w:rsidR="00893156" w:rsidRPr="003D4827" w:rsidRDefault="00893156" w:rsidP="003A1DEB">
      <w:pPr>
        <w:jc w:val="center"/>
        <w:rPr>
          <w:sz w:val="18"/>
          <w:szCs w:val="18"/>
          <w:lang w:val="en-US"/>
        </w:rPr>
      </w:pPr>
    </w:p>
    <w:p w:rsidR="00893156" w:rsidRPr="003D4827" w:rsidRDefault="00893156" w:rsidP="003A1DEB">
      <w:pPr>
        <w:jc w:val="center"/>
        <w:rPr>
          <w:sz w:val="18"/>
          <w:szCs w:val="18"/>
          <w:lang w:val="en-US"/>
        </w:rPr>
      </w:pPr>
    </w:p>
    <w:tbl>
      <w:tblPr>
        <w:tblStyle w:val="TableGrid"/>
        <w:tblW w:w="14885" w:type="dxa"/>
        <w:tblInd w:w="-431" w:type="dxa"/>
        <w:shd w:val="clear" w:color="auto" w:fill="FFE599" w:themeFill="accent4" w:themeFillTint="66"/>
        <w:tblLook w:val="04A0" w:firstRow="1" w:lastRow="0" w:firstColumn="1" w:lastColumn="0" w:noHBand="0" w:noVBand="1"/>
      </w:tblPr>
      <w:tblGrid>
        <w:gridCol w:w="1615"/>
        <w:gridCol w:w="2845"/>
        <w:gridCol w:w="5096"/>
        <w:gridCol w:w="1773"/>
        <w:gridCol w:w="3556"/>
      </w:tblGrid>
      <w:tr w:rsidR="00C83853" w:rsidRPr="003D4827" w:rsidTr="001B5AFC">
        <w:trPr>
          <w:trHeight w:val="425"/>
        </w:trPr>
        <w:tc>
          <w:tcPr>
            <w:tcW w:w="11329" w:type="dxa"/>
            <w:gridSpan w:val="4"/>
            <w:shd w:val="clear" w:color="auto" w:fill="FFE599" w:themeFill="accent4" w:themeFillTint="66"/>
          </w:tcPr>
          <w:p w:rsidR="00816E2B" w:rsidRPr="003D4827" w:rsidRDefault="00816E2B" w:rsidP="006B74B8">
            <w:pPr>
              <w:jc w:val="center"/>
              <w:rPr>
                <w:b/>
                <w:bCs/>
                <w:color w:val="FF0000"/>
                <w:u w:val="single"/>
                <w:lang w:val="en-US"/>
              </w:rPr>
            </w:pPr>
            <w:r w:rsidRPr="003D4827">
              <w:rPr>
                <w:b/>
                <w:bCs/>
                <w:color w:val="FF0000"/>
                <w:u w:val="single"/>
                <w:lang w:val="en-US"/>
              </w:rPr>
              <w:t>Autumn 2</w:t>
            </w:r>
          </w:p>
        </w:tc>
        <w:tc>
          <w:tcPr>
            <w:tcW w:w="3556" w:type="dxa"/>
            <w:shd w:val="clear" w:color="auto" w:fill="FFE599" w:themeFill="accent4" w:themeFillTint="66"/>
          </w:tcPr>
          <w:p w:rsidR="00816E2B" w:rsidRPr="003D4827" w:rsidRDefault="00816E2B" w:rsidP="006B74B8">
            <w:pPr>
              <w:jc w:val="center"/>
              <w:rPr>
                <w:b/>
                <w:bCs/>
                <w:color w:val="ED7D31" w:themeColor="accent2"/>
                <w:u w:val="single"/>
                <w:lang w:val="en-US"/>
              </w:rPr>
            </w:pPr>
          </w:p>
        </w:tc>
      </w:tr>
      <w:tr w:rsidR="0098079C" w:rsidRPr="003D4827" w:rsidTr="001B5AFC">
        <w:trPr>
          <w:trHeight w:val="834"/>
        </w:trPr>
        <w:tc>
          <w:tcPr>
            <w:tcW w:w="1615" w:type="dxa"/>
            <w:shd w:val="clear" w:color="auto" w:fill="FFE599" w:themeFill="accent4" w:themeFillTint="66"/>
          </w:tcPr>
          <w:p w:rsidR="00816E2B" w:rsidRPr="003D4827" w:rsidRDefault="00816E2B" w:rsidP="00816E2B">
            <w:pPr>
              <w:jc w:val="center"/>
              <w:rPr>
                <w:color w:val="FF0000"/>
                <w:lang w:val="en-US"/>
              </w:rPr>
            </w:pPr>
          </w:p>
        </w:tc>
        <w:tc>
          <w:tcPr>
            <w:tcW w:w="2845" w:type="dxa"/>
            <w:shd w:val="clear" w:color="auto" w:fill="FFE599" w:themeFill="accent4" w:themeFillTint="66"/>
          </w:tcPr>
          <w:p w:rsidR="00816E2B" w:rsidRPr="003D4827" w:rsidRDefault="00816E2B" w:rsidP="00816E2B">
            <w:pPr>
              <w:jc w:val="center"/>
              <w:rPr>
                <w:b/>
                <w:bCs/>
                <w:color w:val="FF0000"/>
                <w:u w:val="single"/>
                <w:lang w:val="en-US"/>
              </w:rPr>
            </w:pPr>
            <w:r w:rsidRPr="003D4827">
              <w:rPr>
                <w:b/>
                <w:bCs/>
                <w:color w:val="FF0000"/>
                <w:u w:val="single"/>
                <w:lang w:val="en-US"/>
              </w:rPr>
              <w:t>Grammar, punctuation</w:t>
            </w:r>
          </w:p>
        </w:tc>
        <w:tc>
          <w:tcPr>
            <w:tcW w:w="5096" w:type="dxa"/>
            <w:shd w:val="clear" w:color="auto" w:fill="FFE599" w:themeFill="accent4" w:themeFillTint="66"/>
          </w:tcPr>
          <w:p w:rsidR="00816E2B" w:rsidRPr="003D4827" w:rsidRDefault="00816E2B" w:rsidP="00816E2B">
            <w:pPr>
              <w:jc w:val="center"/>
              <w:rPr>
                <w:b/>
                <w:bCs/>
                <w:color w:val="FF0000"/>
                <w:u w:val="single"/>
                <w:lang w:val="en-US"/>
              </w:rPr>
            </w:pPr>
            <w:r w:rsidRPr="003D4827">
              <w:rPr>
                <w:b/>
                <w:bCs/>
                <w:color w:val="FF0000"/>
                <w:u w:val="single"/>
                <w:lang w:val="en-US"/>
              </w:rPr>
              <w:t>Spelling</w:t>
            </w:r>
          </w:p>
        </w:tc>
        <w:tc>
          <w:tcPr>
            <w:tcW w:w="1773" w:type="dxa"/>
            <w:shd w:val="clear" w:color="auto" w:fill="FFE599" w:themeFill="accent4" w:themeFillTint="66"/>
          </w:tcPr>
          <w:p w:rsidR="00816E2B" w:rsidRPr="003D4827" w:rsidRDefault="00816E2B" w:rsidP="00816E2B">
            <w:pPr>
              <w:jc w:val="center"/>
              <w:rPr>
                <w:b/>
                <w:bCs/>
                <w:color w:val="FF0000"/>
                <w:u w:val="single"/>
                <w:lang w:val="en-US"/>
              </w:rPr>
            </w:pPr>
            <w:r w:rsidRPr="003D4827">
              <w:rPr>
                <w:b/>
                <w:bCs/>
                <w:color w:val="FF0000"/>
                <w:u w:val="single"/>
                <w:lang w:val="en-US"/>
              </w:rPr>
              <w:t>Genre</w:t>
            </w:r>
            <w:r w:rsidR="0096757C" w:rsidRPr="003D4827">
              <w:rPr>
                <w:b/>
                <w:bCs/>
                <w:color w:val="FF0000"/>
                <w:u w:val="single"/>
                <w:lang w:val="en-US"/>
              </w:rPr>
              <w:t xml:space="preserve"> skills</w:t>
            </w:r>
          </w:p>
        </w:tc>
        <w:tc>
          <w:tcPr>
            <w:tcW w:w="3556" w:type="dxa"/>
            <w:shd w:val="clear" w:color="auto" w:fill="FFE599" w:themeFill="accent4" w:themeFillTint="66"/>
          </w:tcPr>
          <w:p w:rsidR="00816E2B" w:rsidRPr="003D4827" w:rsidRDefault="0096757C" w:rsidP="00816E2B">
            <w:pPr>
              <w:jc w:val="center"/>
              <w:rPr>
                <w:b/>
                <w:bCs/>
                <w:color w:val="ED7D31" w:themeColor="accent2"/>
                <w:u w:val="single"/>
                <w:lang w:val="en-US"/>
              </w:rPr>
            </w:pPr>
            <w:r w:rsidRPr="003D4827">
              <w:rPr>
                <w:b/>
                <w:bCs/>
                <w:color w:val="ED7D31" w:themeColor="accent2"/>
                <w:u w:val="single"/>
                <w:lang w:val="en-US"/>
              </w:rPr>
              <w:t>Handwriting</w:t>
            </w:r>
          </w:p>
        </w:tc>
      </w:tr>
      <w:tr w:rsidR="003D4827" w:rsidRPr="003D4827" w:rsidTr="001B5AFC">
        <w:trPr>
          <w:trHeight w:val="622"/>
        </w:trPr>
        <w:tc>
          <w:tcPr>
            <w:tcW w:w="1615" w:type="dxa"/>
            <w:vMerge w:val="restart"/>
            <w:shd w:val="clear" w:color="auto" w:fill="FFE599" w:themeFill="accent4" w:themeFillTint="66"/>
          </w:tcPr>
          <w:p w:rsidR="003D4827" w:rsidRPr="003D4827" w:rsidRDefault="003D4827" w:rsidP="0080288B">
            <w:pPr>
              <w:jc w:val="center"/>
              <w:rPr>
                <w:color w:val="FF0000"/>
                <w:sz w:val="16"/>
                <w:szCs w:val="16"/>
                <w:lang w:val="en-US"/>
              </w:rPr>
            </w:pPr>
            <w:r w:rsidRPr="003D4827">
              <w:rPr>
                <w:color w:val="FF0000"/>
                <w:sz w:val="16"/>
                <w:szCs w:val="16"/>
                <w:lang w:val="en-US"/>
              </w:rPr>
              <w:t>Week 1-3</w:t>
            </w:r>
          </w:p>
        </w:tc>
        <w:tc>
          <w:tcPr>
            <w:tcW w:w="2845" w:type="dxa"/>
            <w:shd w:val="clear" w:color="auto" w:fill="FFE599" w:themeFill="accent4" w:themeFillTint="66"/>
          </w:tcPr>
          <w:p w:rsidR="003D4827" w:rsidRPr="003D4827" w:rsidRDefault="003D4827" w:rsidP="0080288B">
            <w:pPr>
              <w:jc w:val="center"/>
              <w:rPr>
                <w:b/>
                <w:bCs/>
                <w:color w:val="FF0000"/>
                <w:sz w:val="16"/>
                <w:szCs w:val="16"/>
                <w:u w:val="single"/>
                <w:lang w:val="en-US"/>
              </w:rPr>
            </w:pPr>
            <w:r w:rsidRPr="003D4827">
              <w:rPr>
                <w:b/>
                <w:bCs/>
                <w:color w:val="FF0000"/>
                <w:sz w:val="16"/>
                <w:szCs w:val="16"/>
                <w:u w:val="single"/>
                <w:lang w:val="en-US"/>
              </w:rPr>
              <w:t>Spelling</w:t>
            </w:r>
          </w:p>
          <w:p w:rsidR="003D4827" w:rsidRPr="003D4827" w:rsidRDefault="003D4827" w:rsidP="0098079C">
            <w:pPr>
              <w:jc w:val="center"/>
              <w:rPr>
                <w:color w:val="FF0000"/>
                <w:sz w:val="16"/>
                <w:szCs w:val="16"/>
                <w:lang w:val="en-US"/>
              </w:rPr>
            </w:pPr>
            <w:r w:rsidRPr="003D4827">
              <w:rPr>
                <w:color w:val="FF0000"/>
                <w:sz w:val="16"/>
                <w:szCs w:val="16"/>
                <w:lang w:val="en-US"/>
              </w:rPr>
              <w:t>To spell 55% of the Year 5/6 Common Exception Words.</w:t>
            </w:r>
          </w:p>
          <w:p w:rsidR="003D4827" w:rsidRPr="003D4827" w:rsidRDefault="003D4827" w:rsidP="0098079C">
            <w:pPr>
              <w:jc w:val="center"/>
              <w:rPr>
                <w:color w:val="FF0000"/>
                <w:sz w:val="16"/>
                <w:szCs w:val="16"/>
                <w:lang w:val="en-US"/>
              </w:rPr>
            </w:pPr>
          </w:p>
          <w:p w:rsidR="003D4827" w:rsidRPr="003D4827" w:rsidRDefault="003D4827" w:rsidP="0098079C">
            <w:pPr>
              <w:jc w:val="center"/>
              <w:rPr>
                <w:color w:val="FF0000"/>
                <w:sz w:val="16"/>
                <w:szCs w:val="16"/>
                <w:lang w:val="en-US"/>
              </w:rPr>
            </w:pPr>
            <w:r w:rsidRPr="003D4827">
              <w:rPr>
                <w:color w:val="FF0000"/>
                <w:sz w:val="16"/>
                <w:szCs w:val="16"/>
                <w:lang w:val="en-US"/>
              </w:rPr>
              <w:t xml:space="preserve">To use a variety </w:t>
            </w:r>
            <w:proofErr w:type="gramStart"/>
            <w:r w:rsidRPr="003D4827">
              <w:rPr>
                <w:color w:val="FF0000"/>
                <w:sz w:val="16"/>
                <w:szCs w:val="16"/>
                <w:lang w:val="en-US"/>
              </w:rPr>
              <w:t>of  prefixes</w:t>
            </w:r>
            <w:proofErr w:type="gramEnd"/>
            <w:r w:rsidRPr="003D4827">
              <w:rPr>
                <w:color w:val="FF0000"/>
                <w:sz w:val="16"/>
                <w:szCs w:val="16"/>
                <w:lang w:val="en-US"/>
              </w:rPr>
              <w:t xml:space="preserve"> and suffixes.</w:t>
            </w:r>
          </w:p>
          <w:p w:rsidR="003D4827" w:rsidRPr="003D4827" w:rsidRDefault="003D4827" w:rsidP="0098079C">
            <w:pPr>
              <w:jc w:val="center"/>
              <w:rPr>
                <w:color w:val="FF0000"/>
                <w:sz w:val="16"/>
                <w:szCs w:val="16"/>
                <w:lang w:val="en-US"/>
              </w:rPr>
            </w:pPr>
          </w:p>
          <w:p w:rsidR="003D4827" w:rsidRPr="003D4827" w:rsidRDefault="003D4827" w:rsidP="0098079C">
            <w:pPr>
              <w:jc w:val="center"/>
              <w:rPr>
                <w:color w:val="FF0000"/>
                <w:sz w:val="16"/>
                <w:szCs w:val="16"/>
                <w:lang w:val="en-US"/>
              </w:rPr>
            </w:pPr>
            <w:r w:rsidRPr="003D4827">
              <w:rPr>
                <w:color w:val="FF0000"/>
                <w:sz w:val="16"/>
                <w:szCs w:val="16"/>
                <w:lang w:val="en-US"/>
              </w:rPr>
              <w:t>To distinguish between homophones and words that are easily confused.</w:t>
            </w:r>
          </w:p>
          <w:p w:rsidR="003D4827" w:rsidRPr="003D4827" w:rsidRDefault="003D4827" w:rsidP="0098079C">
            <w:pPr>
              <w:jc w:val="center"/>
              <w:rPr>
                <w:color w:val="FF0000"/>
                <w:sz w:val="16"/>
                <w:szCs w:val="16"/>
                <w:lang w:val="en-US"/>
              </w:rPr>
            </w:pPr>
          </w:p>
          <w:p w:rsidR="003D4827" w:rsidRPr="003D4827" w:rsidRDefault="003D4827" w:rsidP="0098079C">
            <w:pPr>
              <w:jc w:val="center"/>
              <w:rPr>
                <w:color w:val="FF0000"/>
                <w:sz w:val="16"/>
                <w:szCs w:val="16"/>
                <w:lang w:val="en-US"/>
              </w:rPr>
            </w:pPr>
            <w:r w:rsidRPr="003D4827">
              <w:rPr>
                <w:color w:val="FF0000"/>
                <w:sz w:val="16"/>
                <w:szCs w:val="16"/>
                <w:lang w:val="en-US"/>
              </w:rPr>
              <w:t>Secure knowledge of morphology and etymology.</w:t>
            </w:r>
          </w:p>
          <w:p w:rsidR="003D4827" w:rsidRPr="003D4827" w:rsidRDefault="003D4827" w:rsidP="0098079C">
            <w:pPr>
              <w:jc w:val="center"/>
              <w:rPr>
                <w:color w:val="FF0000"/>
                <w:sz w:val="16"/>
                <w:szCs w:val="16"/>
                <w:lang w:val="en-US"/>
              </w:rPr>
            </w:pPr>
          </w:p>
          <w:p w:rsidR="003D4827" w:rsidRPr="003D4827" w:rsidRDefault="003D4827" w:rsidP="0098079C">
            <w:pPr>
              <w:jc w:val="center"/>
              <w:rPr>
                <w:color w:val="FF0000"/>
                <w:sz w:val="16"/>
                <w:szCs w:val="16"/>
                <w:lang w:val="en-US"/>
              </w:rPr>
            </w:pPr>
            <w:r w:rsidRPr="003D4827">
              <w:rPr>
                <w:color w:val="FF0000"/>
                <w:sz w:val="16"/>
                <w:szCs w:val="16"/>
                <w:lang w:val="en-US"/>
              </w:rPr>
              <w:t>Use a dictionary to spell and check the meaning of words.</w:t>
            </w:r>
          </w:p>
          <w:p w:rsidR="003D4827" w:rsidRPr="003D4827" w:rsidRDefault="003D4827" w:rsidP="0098079C">
            <w:pPr>
              <w:jc w:val="center"/>
              <w:rPr>
                <w:color w:val="FF0000"/>
                <w:sz w:val="16"/>
                <w:szCs w:val="16"/>
                <w:lang w:val="en-US"/>
              </w:rPr>
            </w:pPr>
          </w:p>
          <w:p w:rsidR="003D4827" w:rsidRPr="003D4827" w:rsidRDefault="003D4827" w:rsidP="0098079C">
            <w:pPr>
              <w:jc w:val="center"/>
              <w:rPr>
                <w:color w:val="FF0000"/>
                <w:sz w:val="16"/>
                <w:szCs w:val="16"/>
                <w:lang w:val="en-US"/>
              </w:rPr>
            </w:pPr>
            <w:r w:rsidRPr="003D4827">
              <w:rPr>
                <w:color w:val="FF0000"/>
                <w:sz w:val="16"/>
                <w:szCs w:val="16"/>
                <w:lang w:val="en-US"/>
              </w:rPr>
              <w:t>To use a thesaurus.</w:t>
            </w:r>
          </w:p>
          <w:p w:rsidR="003D4827" w:rsidRPr="003D4827" w:rsidRDefault="003D4827" w:rsidP="0080288B">
            <w:pPr>
              <w:jc w:val="center"/>
              <w:rPr>
                <w:b/>
                <w:bCs/>
                <w:color w:val="FF0000"/>
                <w:sz w:val="16"/>
                <w:szCs w:val="16"/>
                <w:u w:val="single"/>
                <w:lang w:val="en-US"/>
              </w:rPr>
            </w:pPr>
          </w:p>
          <w:p w:rsidR="003D4827" w:rsidRPr="003D4827" w:rsidRDefault="003D4827" w:rsidP="0080288B">
            <w:pPr>
              <w:jc w:val="center"/>
              <w:rPr>
                <w:color w:val="FF0000"/>
                <w:sz w:val="16"/>
                <w:szCs w:val="16"/>
                <w:lang w:val="en-US"/>
              </w:rPr>
            </w:pPr>
          </w:p>
          <w:p w:rsidR="003D4827" w:rsidRPr="003D4827" w:rsidRDefault="003D4827" w:rsidP="0080288B">
            <w:pPr>
              <w:jc w:val="center"/>
              <w:rPr>
                <w:color w:val="FF0000"/>
                <w:sz w:val="16"/>
                <w:szCs w:val="16"/>
                <w:lang w:val="en-US"/>
              </w:rPr>
            </w:pPr>
          </w:p>
          <w:p w:rsidR="003D4827" w:rsidRPr="003D4827" w:rsidRDefault="003D4827" w:rsidP="0080288B">
            <w:pPr>
              <w:jc w:val="center"/>
              <w:rPr>
                <w:color w:val="FF0000"/>
                <w:sz w:val="16"/>
                <w:szCs w:val="16"/>
                <w:lang w:val="en-US"/>
              </w:rPr>
            </w:pPr>
          </w:p>
        </w:tc>
        <w:tc>
          <w:tcPr>
            <w:tcW w:w="5096" w:type="dxa"/>
            <w:vMerge w:val="restart"/>
            <w:shd w:val="clear" w:color="auto" w:fill="FFE599" w:themeFill="accent4" w:themeFillTint="66"/>
          </w:tcPr>
          <w:p w:rsidR="003D4827" w:rsidRPr="003D4827" w:rsidRDefault="003D4827" w:rsidP="0080288B">
            <w:pPr>
              <w:spacing w:after="75"/>
              <w:rPr>
                <w:color w:val="FF0000"/>
                <w:sz w:val="16"/>
                <w:szCs w:val="16"/>
                <w:lang w:val="en-US"/>
              </w:rPr>
            </w:pPr>
            <w:r w:rsidRPr="003D4827">
              <w:rPr>
                <w:noProof/>
                <w:color w:val="FF0000"/>
                <w:sz w:val="16"/>
                <w:szCs w:val="16"/>
                <w:lang w:val="en-US"/>
              </w:rPr>
              <w:drawing>
                <wp:inline distT="0" distB="0" distL="0" distR="0" wp14:anchorId="61A4E2A6" wp14:editId="0D97EBF9">
                  <wp:extent cx="2768600" cy="977900"/>
                  <wp:effectExtent l="0" t="0" r="0" b="0"/>
                  <wp:docPr id="2013813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813258" name=""/>
                          <pic:cNvPicPr/>
                        </pic:nvPicPr>
                        <pic:blipFill>
                          <a:blip r:embed="rId10"/>
                          <a:stretch>
                            <a:fillRect/>
                          </a:stretch>
                        </pic:blipFill>
                        <pic:spPr>
                          <a:xfrm>
                            <a:off x="0" y="0"/>
                            <a:ext cx="2768600" cy="977900"/>
                          </a:xfrm>
                          <a:prstGeom prst="rect">
                            <a:avLst/>
                          </a:prstGeom>
                        </pic:spPr>
                      </pic:pic>
                    </a:graphicData>
                  </a:graphic>
                </wp:inline>
              </w:drawing>
            </w: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p w:rsidR="003D4827" w:rsidRPr="003D4827" w:rsidRDefault="003D4827" w:rsidP="0080288B">
            <w:pPr>
              <w:spacing w:after="75"/>
              <w:rPr>
                <w:color w:val="FF0000"/>
                <w:sz w:val="16"/>
                <w:szCs w:val="16"/>
                <w:lang w:val="en-US"/>
              </w:rPr>
            </w:pPr>
          </w:p>
        </w:tc>
        <w:tc>
          <w:tcPr>
            <w:tcW w:w="1773" w:type="dxa"/>
            <w:vMerge w:val="restart"/>
            <w:shd w:val="clear" w:color="auto" w:fill="FFE599" w:themeFill="accent4" w:themeFillTint="66"/>
          </w:tcPr>
          <w:p w:rsidR="003D4827" w:rsidRPr="003D4827" w:rsidRDefault="003D4827" w:rsidP="0080288B">
            <w:pPr>
              <w:pStyle w:val="NormalWeb"/>
              <w:spacing w:before="0" w:beforeAutospacing="0" w:after="0" w:afterAutospacing="0"/>
              <w:rPr>
                <w:color w:val="FF0000"/>
              </w:rPr>
            </w:pPr>
          </w:p>
          <w:p w:rsidR="003D4827" w:rsidRPr="003D4827" w:rsidRDefault="003D4827" w:rsidP="007229A9">
            <w:pPr>
              <w:pStyle w:val="NormalWeb"/>
              <w:spacing w:before="0" w:beforeAutospacing="0" w:after="0" w:afterAutospacing="0"/>
              <w:jc w:val="center"/>
              <w:rPr>
                <w:color w:val="FF0000"/>
              </w:rPr>
            </w:pPr>
            <w:r w:rsidRPr="003D4827">
              <w:rPr>
                <w:b/>
                <w:bCs/>
                <w:color w:val="FF0000"/>
                <w:sz w:val="16"/>
                <w:szCs w:val="16"/>
                <w:u w:val="single"/>
              </w:rPr>
              <w:t>Recount</w:t>
            </w:r>
          </w:p>
          <w:p w:rsidR="003D4827" w:rsidRDefault="003D4827" w:rsidP="007229A9">
            <w:pPr>
              <w:pStyle w:val="NormalWeb"/>
              <w:spacing w:before="0" w:beforeAutospacing="0" w:after="0" w:afterAutospacing="0"/>
              <w:rPr>
                <w:color w:val="FF0000"/>
                <w:sz w:val="16"/>
                <w:szCs w:val="16"/>
              </w:rPr>
            </w:pPr>
            <w:r w:rsidRPr="003D4827">
              <w:rPr>
                <w:color w:val="FF0000"/>
                <w:sz w:val="16"/>
                <w:szCs w:val="16"/>
              </w:rPr>
              <w:t>Distinguish between biography and autobiography, recognising the effect on the reader of the choice between first and third person, distinguishing between fact, opinion and fiction, distinguishing between implicit and explicit points of view and how these can differ.</w:t>
            </w:r>
          </w:p>
          <w:p w:rsidR="003D4827" w:rsidRPr="003D4827" w:rsidRDefault="003D4827" w:rsidP="007229A9">
            <w:pPr>
              <w:pStyle w:val="NormalWeb"/>
              <w:spacing w:before="0" w:beforeAutospacing="0" w:after="0" w:afterAutospacing="0"/>
              <w:rPr>
                <w:color w:val="FF0000"/>
              </w:rPr>
            </w:pPr>
          </w:p>
          <w:p w:rsidR="003D4827" w:rsidRDefault="003D4827" w:rsidP="007229A9">
            <w:pPr>
              <w:pStyle w:val="NormalWeb"/>
              <w:spacing w:before="0" w:beforeAutospacing="0" w:after="0" w:afterAutospacing="0"/>
              <w:rPr>
                <w:color w:val="FF0000"/>
                <w:sz w:val="16"/>
                <w:szCs w:val="16"/>
              </w:rPr>
            </w:pPr>
            <w:r w:rsidRPr="003D4827">
              <w:rPr>
                <w:color w:val="FF0000"/>
                <w:sz w:val="16"/>
                <w:szCs w:val="16"/>
              </w:rPr>
              <w:t xml:space="preserve">Develop the skills of biographical and autobiographical writing in role, adapting distinctive voices, </w:t>
            </w:r>
            <w:proofErr w:type="gramStart"/>
            <w:r w:rsidRPr="003D4827">
              <w:rPr>
                <w:color w:val="FF0000"/>
                <w:sz w:val="16"/>
                <w:szCs w:val="16"/>
              </w:rPr>
              <w:t>e.g.</w:t>
            </w:r>
            <w:proofErr w:type="gramEnd"/>
            <w:r w:rsidRPr="003D4827">
              <w:rPr>
                <w:color w:val="FF0000"/>
                <w:sz w:val="16"/>
                <w:szCs w:val="16"/>
              </w:rPr>
              <w:t xml:space="preserve"> of historical characters, through preparing a CV;</w:t>
            </w:r>
          </w:p>
          <w:p w:rsidR="003D4827" w:rsidRPr="003D4827" w:rsidRDefault="003D4827" w:rsidP="007229A9">
            <w:pPr>
              <w:pStyle w:val="NormalWeb"/>
              <w:spacing w:before="0" w:beforeAutospacing="0" w:after="0" w:afterAutospacing="0"/>
              <w:rPr>
                <w:color w:val="FF0000"/>
              </w:rPr>
            </w:pPr>
          </w:p>
          <w:p w:rsidR="003D4827" w:rsidRPr="003D4827" w:rsidRDefault="003D4827" w:rsidP="007229A9">
            <w:pPr>
              <w:pStyle w:val="NormalWeb"/>
              <w:spacing w:before="0" w:beforeAutospacing="0" w:after="0" w:afterAutospacing="0"/>
              <w:rPr>
                <w:color w:val="FF0000"/>
              </w:rPr>
            </w:pPr>
            <w:r>
              <w:rPr>
                <w:color w:val="FF0000"/>
                <w:sz w:val="16"/>
                <w:szCs w:val="16"/>
              </w:rPr>
              <w:t>C</w:t>
            </w:r>
            <w:r w:rsidRPr="003D4827">
              <w:rPr>
                <w:color w:val="FF0000"/>
                <w:sz w:val="16"/>
                <w:szCs w:val="16"/>
              </w:rPr>
              <w:t xml:space="preserve">omposing a biographical account based on research or describing a person from different perspectives, </w:t>
            </w:r>
            <w:proofErr w:type="gramStart"/>
            <w:r w:rsidRPr="003D4827">
              <w:rPr>
                <w:color w:val="FF0000"/>
                <w:sz w:val="16"/>
                <w:szCs w:val="16"/>
              </w:rPr>
              <w:t>e.g.</w:t>
            </w:r>
            <w:proofErr w:type="gramEnd"/>
            <w:r w:rsidRPr="003D4827">
              <w:rPr>
                <w:color w:val="FF0000"/>
                <w:sz w:val="16"/>
                <w:szCs w:val="16"/>
              </w:rPr>
              <w:t xml:space="preserve"> police description, school report, newspaper obituary.</w:t>
            </w:r>
          </w:p>
          <w:p w:rsidR="003D4827" w:rsidRDefault="003D4827" w:rsidP="007229A9">
            <w:pPr>
              <w:pStyle w:val="NormalWeb"/>
              <w:spacing w:before="0" w:beforeAutospacing="0" w:after="0" w:afterAutospacing="0"/>
              <w:rPr>
                <w:color w:val="FF0000"/>
                <w:sz w:val="16"/>
                <w:szCs w:val="16"/>
              </w:rPr>
            </w:pPr>
            <w:r w:rsidRPr="003D4827">
              <w:rPr>
                <w:color w:val="FF0000"/>
                <w:sz w:val="16"/>
                <w:szCs w:val="16"/>
              </w:rPr>
              <w:lastRenderedPageBreak/>
              <w:t> </w:t>
            </w:r>
          </w:p>
          <w:p w:rsidR="003D4827" w:rsidRDefault="003D4827" w:rsidP="007229A9">
            <w:pPr>
              <w:pStyle w:val="NormalWeb"/>
              <w:spacing w:before="0" w:beforeAutospacing="0" w:after="0" w:afterAutospacing="0"/>
              <w:rPr>
                <w:color w:val="FF0000"/>
                <w:sz w:val="16"/>
                <w:szCs w:val="16"/>
              </w:rPr>
            </w:pPr>
            <w:r w:rsidRPr="003D4827">
              <w:rPr>
                <w:color w:val="FF0000"/>
                <w:sz w:val="16"/>
                <w:szCs w:val="16"/>
              </w:rPr>
              <w:t>When planning writing, select the appropriate style and form to suit a specific purpose and audience, drawing on knowledge of different non-fiction text types.</w:t>
            </w:r>
          </w:p>
          <w:p w:rsidR="003D4827" w:rsidRPr="003D4827" w:rsidRDefault="003D4827" w:rsidP="007229A9">
            <w:pPr>
              <w:pStyle w:val="NormalWeb"/>
              <w:spacing w:before="0" w:beforeAutospacing="0" w:after="0" w:afterAutospacing="0"/>
              <w:rPr>
                <w:color w:val="FF0000"/>
              </w:rPr>
            </w:pPr>
          </w:p>
          <w:p w:rsidR="003D4827" w:rsidRPr="003D4827" w:rsidRDefault="003D4827" w:rsidP="007229A9">
            <w:pPr>
              <w:pStyle w:val="NormalWeb"/>
              <w:spacing w:before="0" w:beforeAutospacing="0" w:after="0" w:afterAutospacing="0"/>
              <w:rPr>
                <w:color w:val="FF0000"/>
                <w:sz w:val="16"/>
                <w:szCs w:val="16"/>
              </w:rPr>
            </w:pPr>
            <w:r w:rsidRPr="003D4827">
              <w:rPr>
                <w:color w:val="FF0000"/>
                <w:sz w:val="16"/>
                <w:szCs w:val="16"/>
              </w:rPr>
              <w:t>Use the language conventions and grammatical features of the different types of text as appropriate.</w:t>
            </w:r>
          </w:p>
          <w:p w:rsidR="003D4827" w:rsidRPr="003D4827" w:rsidRDefault="003D4827" w:rsidP="007229A9">
            <w:pPr>
              <w:pStyle w:val="NormalWeb"/>
              <w:spacing w:before="0" w:beforeAutospacing="0" w:after="0" w:afterAutospacing="0"/>
              <w:rPr>
                <w:color w:val="FF0000"/>
              </w:rPr>
            </w:pPr>
          </w:p>
          <w:p w:rsidR="003D4827" w:rsidRPr="003D4827" w:rsidRDefault="003D4827" w:rsidP="007229A9">
            <w:pPr>
              <w:pStyle w:val="NormalWeb"/>
              <w:spacing w:before="0" w:beforeAutospacing="0" w:after="0" w:afterAutospacing="0"/>
              <w:rPr>
                <w:color w:val="FF0000"/>
                <w:sz w:val="16"/>
                <w:szCs w:val="16"/>
                <w:lang w:val="en-US"/>
              </w:rPr>
            </w:pPr>
          </w:p>
        </w:tc>
        <w:tc>
          <w:tcPr>
            <w:tcW w:w="3556" w:type="dxa"/>
            <w:vMerge w:val="restart"/>
            <w:shd w:val="clear" w:color="auto" w:fill="FFE599" w:themeFill="accent4" w:themeFillTint="66"/>
          </w:tcPr>
          <w:p w:rsidR="003D4827" w:rsidRPr="003D4827" w:rsidRDefault="003D4827" w:rsidP="0080288B">
            <w:pPr>
              <w:spacing w:after="75"/>
              <w:rPr>
                <w:color w:val="7030A0"/>
                <w:sz w:val="16"/>
                <w:szCs w:val="16"/>
              </w:rPr>
            </w:pPr>
            <w:r w:rsidRPr="003D4827">
              <w:rPr>
                <w:b/>
                <w:bCs/>
                <w:noProof/>
                <w:color w:val="002060"/>
                <w:sz w:val="16"/>
                <w:szCs w:val="16"/>
                <w:u w:val="single"/>
                <w:lang w:val="en-US"/>
              </w:rPr>
              <w:lastRenderedPageBreak/>
              <w:drawing>
                <wp:inline distT="0" distB="0" distL="0" distR="0" wp14:anchorId="184477FE" wp14:editId="15BBF829">
                  <wp:extent cx="2117969" cy="749330"/>
                  <wp:effectExtent l="0" t="0" r="3175" b="0"/>
                  <wp:docPr id="2005081078" name="Picture 200508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508802" name=""/>
                          <pic:cNvPicPr/>
                        </pic:nvPicPr>
                        <pic:blipFill>
                          <a:blip r:embed="rId8"/>
                          <a:stretch>
                            <a:fillRect/>
                          </a:stretch>
                        </pic:blipFill>
                        <pic:spPr>
                          <a:xfrm>
                            <a:off x="0" y="0"/>
                            <a:ext cx="2202014" cy="779065"/>
                          </a:xfrm>
                          <a:prstGeom prst="rect">
                            <a:avLst/>
                          </a:prstGeom>
                        </pic:spPr>
                      </pic:pic>
                    </a:graphicData>
                  </a:graphic>
                </wp:inline>
              </w:drawing>
            </w:r>
          </w:p>
        </w:tc>
      </w:tr>
      <w:tr w:rsidR="003D4827" w:rsidRPr="003D4827" w:rsidTr="001B5AFC">
        <w:trPr>
          <w:trHeight w:val="621"/>
        </w:trPr>
        <w:tc>
          <w:tcPr>
            <w:tcW w:w="1615" w:type="dxa"/>
            <w:vMerge/>
            <w:shd w:val="clear" w:color="auto" w:fill="FFE599" w:themeFill="accent4" w:themeFillTint="66"/>
          </w:tcPr>
          <w:p w:rsidR="003D4827" w:rsidRPr="003D4827" w:rsidRDefault="003D4827" w:rsidP="001B5AFC">
            <w:pPr>
              <w:jc w:val="center"/>
              <w:rPr>
                <w:color w:val="FF0000"/>
                <w:sz w:val="16"/>
                <w:szCs w:val="16"/>
                <w:lang w:val="en-US"/>
              </w:rPr>
            </w:pPr>
          </w:p>
        </w:tc>
        <w:tc>
          <w:tcPr>
            <w:tcW w:w="2845" w:type="dxa"/>
            <w:shd w:val="clear" w:color="auto" w:fill="FFE599" w:themeFill="accent4" w:themeFillTint="66"/>
          </w:tcPr>
          <w:p w:rsidR="003D4827" w:rsidRPr="003D4827" w:rsidRDefault="003D4827" w:rsidP="001B5AFC">
            <w:pPr>
              <w:jc w:val="center"/>
              <w:rPr>
                <w:b/>
                <w:bCs/>
                <w:color w:val="FF0000"/>
                <w:sz w:val="16"/>
                <w:szCs w:val="16"/>
                <w:u w:val="single"/>
                <w:lang w:val="en-US"/>
              </w:rPr>
            </w:pPr>
            <w:r w:rsidRPr="003D4827">
              <w:rPr>
                <w:b/>
                <w:bCs/>
                <w:color w:val="FF0000"/>
                <w:sz w:val="16"/>
                <w:szCs w:val="16"/>
                <w:u w:val="single"/>
                <w:lang w:val="en-US"/>
              </w:rPr>
              <w:br/>
              <w:t>Punctuation</w:t>
            </w:r>
          </w:p>
          <w:p w:rsidR="003D4827" w:rsidRPr="003D4827" w:rsidRDefault="003D4827" w:rsidP="001B5AFC">
            <w:pPr>
              <w:jc w:val="center"/>
              <w:rPr>
                <w:color w:val="FF0000"/>
                <w:sz w:val="16"/>
                <w:szCs w:val="16"/>
                <w:lang w:val="en-US"/>
              </w:rPr>
            </w:pPr>
            <w:r w:rsidRPr="003D4827">
              <w:rPr>
                <w:color w:val="FF0000"/>
                <w:sz w:val="16"/>
                <w:szCs w:val="16"/>
                <w:lang w:val="en-US"/>
              </w:rPr>
              <w:t xml:space="preserve"> To use relative clauses and commas for clauses.</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t>To use parenthesis punctuation correctly.</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t>To concisely use noun phrases.</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t>Use the perfect form verbs.</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t>To introduce bullet points.</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lastRenderedPageBreak/>
              <w:t xml:space="preserve">You use the correct grammatical structure for purpose. </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t>To use the rules of double inverted commas for dialogue.</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t>To use semi colons correctly</w:t>
            </w:r>
          </w:p>
          <w:p w:rsidR="003D4827" w:rsidRPr="003D4827" w:rsidRDefault="003D4827" w:rsidP="001B5AFC">
            <w:pPr>
              <w:jc w:val="center"/>
              <w:rPr>
                <w:b/>
                <w:bCs/>
                <w:color w:val="FF0000"/>
                <w:sz w:val="16"/>
                <w:szCs w:val="16"/>
                <w:u w:val="single"/>
                <w:lang w:val="en-US"/>
              </w:rPr>
            </w:pPr>
          </w:p>
          <w:p w:rsidR="003D4827" w:rsidRPr="003D4827" w:rsidRDefault="003D4827" w:rsidP="001B5AFC">
            <w:pPr>
              <w:jc w:val="center"/>
              <w:rPr>
                <w:color w:val="FF0000"/>
                <w:sz w:val="16"/>
                <w:szCs w:val="16"/>
                <w:lang w:val="en-US"/>
              </w:rPr>
            </w:pPr>
          </w:p>
          <w:p w:rsidR="003D4827" w:rsidRPr="003D4827" w:rsidRDefault="003D4827" w:rsidP="001B5AFC">
            <w:pPr>
              <w:jc w:val="center"/>
              <w:rPr>
                <w:b/>
                <w:bCs/>
                <w:color w:val="FF0000"/>
                <w:sz w:val="16"/>
                <w:szCs w:val="16"/>
                <w:u w:val="single"/>
                <w:lang w:val="en-US"/>
              </w:rPr>
            </w:pPr>
          </w:p>
        </w:tc>
        <w:tc>
          <w:tcPr>
            <w:tcW w:w="5096" w:type="dxa"/>
            <w:vMerge/>
            <w:shd w:val="clear" w:color="auto" w:fill="FFE599" w:themeFill="accent4" w:themeFillTint="66"/>
          </w:tcPr>
          <w:p w:rsidR="003D4827" w:rsidRPr="003D4827" w:rsidRDefault="003D4827" w:rsidP="001B5AFC">
            <w:pPr>
              <w:jc w:val="center"/>
              <w:rPr>
                <w:color w:val="FF0000"/>
                <w:sz w:val="16"/>
                <w:szCs w:val="16"/>
                <w:lang w:val="en-US"/>
              </w:rPr>
            </w:pPr>
          </w:p>
        </w:tc>
        <w:tc>
          <w:tcPr>
            <w:tcW w:w="1773" w:type="dxa"/>
            <w:vMerge/>
            <w:shd w:val="clear" w:color="auto" w:fill="FFE599" w:themeFill="accent4" w:themeFillTint="66"/>
          </w:tcPr>
          <w:p w:rsidR="003D4827" w:rsidRPr="003D4827" w:rsidRDefault="003D4827" w:rsidP="001B5AFC">
            <w:pPr>
              <w:spacing w:after="75"/>
              <w:rPr>
                <w:color w:val="FF0000"/>
                <w:sz w:val="16"/>
                <w:szCs w:val="16"/>
              </w:rPr>
            </w:pPr>
          </w:p>
        </w:tc>
        <w:tc>
          <w:tcPr>
            <w:tcW w:w="3556" w:type="dxa"/>
            <w:vMerge/>
            <w:shd w:val="clear" w:color="auto" w:fill="FFE599" w:themeFill="accent4" w:themeFillTint="66"/>
          </w:tcPr>
          <w:p w:rsidR="003D4827" w:rsidRPr="003D4827" w:rsidRDefault="003D4827" w:rsidP="001B5AFC">
            <w:pPr>
              <w:spacing w:after="75"/>
              <w:rPr>
                <w:color w:val="ED7D31" w:themeColor="accent2"/>
                <w:sz w:val="16"/>
                <w:szCs w:val="16"/>
              </w:rPr>
            </w:pPr>
          </w:p>
        </w:tc>
      </w:tr>
      <w:tr w:rsidR="003D4827" w:rsidRPr="003D4827" w:rsidTr="001B5AFC">
        <w:trPr>
          <w:trHeight w:val="1030"/>
        </w:trPr>
        <w:tc>
          <w:tcPr>
            <w:tcW w:w="1615" w:type="dxa"/>
            <w:vMerge/>
            <w:shd w:val="clear" w:color="auto" w:fill="FFE599" w:themeFill="accent4" w:themeFillTint="66"/>
          </w:tcPr>
          <w:p w:rsidR="003D4827" w:rsidRPr="003D4827" w:rsidRDefault="003D4827" w:rsidP="007229A9">
            <w:pPr>
              <w:jc w:val="center"/>
              <w:rPr>
                <w:color w:val="FF0000"/>
                <w:sz w:val="16"/>
                <w:szCs w:val="16"/>
                <w:lang w:val="en-US"/>
              </w:rPr>
            </w:pPr>
          </w:p>
        </w:tc>
        <w:tc>
          <w:tcPr>
            <w:tcW w:w="2845" w:type="dxa"/>
            <w:shd w:val="clear" w:color="auto" w:fill="FFE599" w:themeFill="accent4" w:themeFillTint="66"/>
          </w:tcPr>
          <w:p w:rsidR="003D4827" w:rsidRPr="003D4827" w:rsidRDefault="003D4827" w:rsidP="007229A9">
            <w:pPr>
              <w:jc w:val="center"/>
              <w:rPr>
                <w:b/>
                <w:bCs/>
                <w:color w:val="FF0000"/>
                <w:sz w:val="16"/>
                <w:szCs w:val="16"/>
                <w:u w:val="single"/>
                <w:lang w:val="en-US"/>
              </w:rPr>
            </w:pPr>
            <w:r w:rsidRPr="003D4827">
              <w:rPr>
                <w:b/>
                <w:bCs/>
                <w:color w:val="FF0000"/>
                <w:sz w:val="16"/>
                <w:szCs w:val="16"/>
                <w:u w:val="single"/>
                <w:lang w:val="en-US"/>
              </w:rPr>
              <w:t>Sentence construction</w:t>
            </w:r>
          </w:p>
          <w:p w:rsidR="003D4827" w:rsidRPr="003D4827" w:rsidRDefault="003D4827" w:rsidP="007229A9">
            <w:pPr>
              <w:jc w:val="center"/>
              <w:rPr>
                <w:color w:val="FF0000"/>
                <w:sz w:val="16"/>
                <w:szCs w:val="16"/>
                <w:lang w:val="en-US"/>
              </w:rPr>
            </w:pPr>
            <w:r w:rsidRPr="003D4827">
              <w:rPr>
                <w:color w:val="FF0000"/>
                <w:sz w:val="16"/>
                <w:szCs w:val="16"/>
                <w:lang w:val="en-US"/>
              </w:rPr>
              <w:t>To use dialogue to convey character.</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To use a variety of cohesive devices across a paragraph and a text.</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To understand purpose and write carefully considering the audience.</w:t>
            </w:r>
          </w:p>
          <w:p w:rsidR="003D4827" w:rsidRPr="003D4827" w:rsidRDefault="003D4827" w:rsidP="007229A9">
            <w:pPr>
              <w:jc w:val="center"/>
              <w:rPr>
                <w:color w:val="FF0000"/>
                <w:sz w:val="16"/>
                <w:szCs w:val="16"/>
                <w:lang w:val="en-US"/>
              </w:rPr>
            </w:pPr>
            <w:r w:rsidRPr="003D4827">
              <w:rPr>
                <w:color w:val="FF0000"/>
                <w:sz w:val="16"/>
                <w:szCs w:val="16"/>
                <w:lang w:val="en-US"/>
              </w:rPr>
              <w:t>To choose the correct words and tone to reflect formality.</w:t>
            </w:r>
          </w:p>
          <w:p w:rsidR="003D4827" w:rsidRPr="003D4827" w:rsidRDefault="003D4827" w:rsidP="007229A9">
            <w:pPr>
              <w:jc w:val="center"/>
              <w:rPr>
                <w:color w:val="FF0000"/>
                <w:sz w:val="16"/>
                <w:szCs w:val="16"/>
                <w:highlight w:val="yellow"/>
                <w:lang w:val="en-US"/>
              </w:rPr>
            </w:pPr>
          </w:p>
          <w:p w:rsidR="003D4827" w:rsidRPr="003D4827" w:rsidRDefault="003D4827" w:rsidP="007229A9">
            <w:pPr>
              <w:jc w:val="center"/>
              <w:rPr>
                <w:color w:val="FF0000"/>
                <w:sz w:val="16"/>
                <w:szCs w:val="16"/>
                <w:highlight w:val="yellow"/>
                <w:lang w:val="en-US"/>
              </w:rPr>
            </w:pPr>
            <w:r w:rsidRPr="003D4827">
              <w:rPr>
                <w:color w:val="FF0000"/>
                <w:sz w:val="16"/>
                <w:szCs w:val="16"/>
                <w:highlight w:val="yellow"/>
                <w:lang w:val="en-US"/>
              </w:rPr>
              <w:t>To precise longer passages.</w:t>
            </w:r>
          </w:p>
          <w:p w:rsidR="003D4827" w:rsidRPr="003D4827" w:rsidRDefault="003D4827" w:rsidP="007229A9">
            <w:pPr>
              <w:jc w:val="center"/>
              <w:rPr>
                <w:color w:val="FF0000"/>
                <w:sz w:val="16"/>
                <w:szCs w:val="16"/>
                <w:highlight w:val="yellow"/>
                <w:lang w:val="en-US"/>
              </w:rPr>
            </w:pPr>
          </w:p>
          <w:p w:rsidR="003D4827" w:rsidRPr="003D4827" w:rsidRDefault="003D4827" w:rsidP="007229A9">
            <w:pPr>
              <w:jc w:val="center"/>
              <w:rPr>
                <w:color w:val="FF0000"/>
                <w:sz w:val="16"/>
                <w:szCs w:val="16"/>
                <w:highlight w:val="yellow"/>
                <w:lang w:val="en-US"/>
              </w:rPr>
            </w:pPr>
            <w:r w:rsidRPr="003D4827">
              <w:rPr>
                <w:color w:val="FF0000"/>
                <w:sz w:val="16"/>
                <w:szCs w:val="16"/>
                <w:highlight w:val="yellow"/>
                <w:lang w:val="en-US"/>
              </w:rPr>
              <w:t>Change vocabulary, punctuation and grammar to enhance effect.</w:t>
            </w:r>
          </w:p>
          <w:p w:rsidR="003D4827" w:rsidRPr="003D4827" w:rsidRDefault="003D4827" w:rsidP="007229A9">
            <w:pPr>
              <w:jc w:val="center"/>
              <w:rPr>
                <w:color w:val="FF0000"/>
                <w:sz w:val="16"/>
                <w:szCs w:val="16"/>
                <w:highlight w:val="yellow"/>
                <w:lang w:val="en-US"/>
              </w:rPr>
            </w:pPr>
          </w:p>
          <w:p w:rsidR="003D4827" w:rsidRPr="003D4827" w:rsidRDefault="003D4827" w:rsidP="007229A9">
            <w:pPr>
              <w:jc w:val="center"/>
              <w:rPr>
                <w:color w:val="FF0000"/>
                <w:sz w:val="16"/>
                <w:szCs w:val="16"/>
                <w:highlight w:val="yellow"/>
                <w:lang w:val="en-US"/>
              </w:rPr>
            </w:pPr>
            <w:r w:rsidRPr="003D4827">
              <w:rPr>
                <w:color w:val="FF0000"/>
                <w:sz w:val="16"/>
                <w:szCs w:val="16"/>
                <w:highlight w:val="yellow"/>
                <w:lang w:val="en-US"/>
              </w:rPr>
              <w:t>Draw on research when required.</w:t>
            </w:r>
          </w:p>
          <w:p w:rsidR="003D4827" w:rsidRPr="003D4827" w:rsidRDefault="003D4827" w:rsidP="007229A9">
            <w:pPr>
              <w:jc w:val="center"/>
              <w:rPr>
                <w:color w:val="FF0000"/>
                <w:sz w:val="16"/>
                <w:szCs w:val="16"/>
                <w:highlight w:val="yellow"/>
                <w:lang w:val="en-US"/>
              </w:rPr>
            </w:pPr>
          </w:p>
          <w:p w:rsidR="003D4827" w:rsidRPr="003D4827" w:rsidRDefault="003D4827" w:rsidP="007229A9">
            <w:pPr>
              <w:jc w:val="center"/>
              <w:rPr>
                <w:b/>
                <w:bCs/>
                <w:color w:val="FF0000"/>
                <w:sz w:val="16"/>
                <w:szCs w:val="16"/>
                <w:u w:val="single"/>
                <w:lang w:val="en-US"/>
              </w:rPr>
            </w:pPr>
          </w:p>
        </w:tc>
        <w:tc>
          <w:tcPr>
            <w:tcW w:w="5096" w:type="dxa"/>
            <w:vMerge/>
            <w:shd w:val="clear" w:color="auto" w:fill="FFE599" w:themeFill="accent4" w:themeFillTint="66"/>
          </w:tcPr>
          <w:p w:rsidR="003D4827" w:rsidRPr="003D4827" w:rsidRDefault="003D4827" w:rsidP="007229A9">
            <w:pPr>
              <w:jc w:val="center"/>
              <w:rPr>
                <w:color w:val="FF0000"/>
                <w:sz w:val="16"/>
                <w:szCs w:val="16"/>
                <w:lang w:val="en-US"/>
              </w:rPr>
            </w:pPr>
          </w:p>
        </w:tc>
        <w:tc>
          <w:tcPr>
            <w:tcW w:w="1773" w:type="dxa"/>
            <w:vMerge w:val="restart"/>
            <w:shd w:val="clear" w:color="auto" w:fill="FFE599" w:themeFill="accent4" w:themeFillTint="66"/>
          </w:tcPr>
          <w:p w:rsidR="003D4827" w:rsidRPr="003D4827" w:rsidRDefault="003D4827" w:rsidP="007229A9">
            <w:pPr>
              <w:pStyle w:val="NormalWeb"/>
              <w:spacing w:before="0" w:beforeAutospacing="0" w:after="0" w:afterAutospacing="0"/>
              <w:jc w:val="center"/>
              <w:rPr>
                <w:color w:val="FF0000"/>
              </w:rPr>
            </w:pPr>
            <w:r w:rsidRPr="003D4827">
              <w:rPr>
                <w:b/>
                <w:bCs/>
                <w:color w:val="FF0000"/>
                <w:sz w:val="16"/>
                <w:szCs w:val="16"/>
                <w:u w:val="single"/>
              </w:rPr>
              <w:t>Narrative</w:t>
            </w:r>
          </w:p>
          <w:p w:rsidR="003D4827" w:rsidRPr="003D4827" w:rsidRDefault="003D4827" w:rsidP="007229A9">
            <w:pPr>
              <w:pStyle w:val="NormalWeb"/>
              <w:spacing w:before="0" w:beforeAutospacing="0" w:after="0" w:afterAutospacing="0"/>
              <w:rPr>
                <w:color w:val="FF0000"/>
                <w:sz w:val="16"/>
                <w:szCs w:val="16"/>
              </w:rPr>
            </w:pPr>
            <w:r w:rsidRPr="003D4827">
              <w:rPr>
                <w:color w:val="FF0000"/>
                <w:sz w:val="16"/>
                <w:szCs w:val="16"/>
              </w:rPr>
              <w:t xml:space="preserve">Identify story structures typical to particular fiction genres; recognise that narrative structure can be adapted and events revealed in different ways, (e.g.) stories within stories, flashbacks, revelations; </w:t>
            </w:r>
          </w:p>
          <w:p w:rsidR="003D4827" w:rsidRPr="003D4827" w:rsidRDefault="003D4827" w:rsidP="007229A9">
            <w:pPr>
              <w:pStyle w:val="NormalWeb"/>
              <w:spacing w:before="0" w:beforeAutospacing="0" w:after="0" w:afterAutospacing="0"/>
              <w:rPr>
                <w:color w:val="FF0000"/>
                <w:sz w:val="16"/>
                <w:szCs w:val="16"/>
              </w:rPr>
            </w:pPr>
          </w:p>
          <w:p w:rsidR="003D4827" w:rsidRPr="003D4827" w:rsidRDefault="003D4827" w:rsidP="007229A9">
            <w:pPr>
              <w:pStyle w:val="NormalWeb"/>
              <w:spacing w:before="0" w:beforeAutospacing="0" w:after="0" w:afterAutospacing="0"/>
              <w:rPr>
                <w:color w:val="FF0000"/>
                <w:sz w:val="16"/>
                <w:szCs w:val="16"/>
              </w:rPr>
            </w:pPr>
            <w:r>
              <w:rPr>
                <w:color w:val="FF0000"/>
                <w:sz w:val="16"/>
                <w:szCs w:val="16"/>
              </w:rPr>
              <w:t>A</w:t>
            </w:r>
            <w:r w:rsidRPr="003D4827">
              <w:rPr>
                <w:color w:val="FF0000"/>
                <w:sz w:val="16"/>
                <w:szCs w:val="16"/>
              </w:rPr>
              <w:t xml:space="preserve">nalyse the paragraph structure in different types of </w:t>
            </w:r>
            <w:proofErr w:type="gramStart"/>
            <w:r w:rsidRPr="003D4827">
              <w:rPr>
                <w:color w:val="FF0000"/>
                <w:sz w:val="16"/>
                <w:szCs w:val="16"/>
              </w:rPr>
              <w:t>story</w:t>
            </w:r>
            <w:proofErr w:type="gramEnd"/>
            <w:r w:rsidRPr="003D4827">
              <w:rPr>
                <w:color w:val="FF0000"/>
                <w:sz w:val="16"/>
                <w:szCs w:val="16"/>
              </w:rPr>
              <w:t xml:space="preserve"> and note how links are made; make judgements in response to story endings, (e.g.) whether it was believable, whether dilemmas were resolved satisfactorily. </w:t>
            </w:r>
          </w:p>
          <w:p w:rsidR="003D4827" w:rsidRPr="003D4827" w:rsidRDefault="003D4827" w:rsidP="007229A9">
            <w:pPr>
              <w:pStyle w:val="NormalWeb"/>
              <w:spacing w:before="0" w:beforeAutospacing="0" w:after="0" w:afterAutospacing="0"/>
              <w:rPr>
                <w:color w:val="FF0000"/>
              </w:rPr>
            </w:pPr>
          </w:p>
          <w:p w:rsidR="003D4827" w:rsidRPr="003D4827" w:rsidRDefault="003D4827" w:rsidP="007229A9">
            <w:pPr>
              <w:pStyle w:val="NormalWeb"/>
              <w:spacing w:before="0" w:beforeAutospacing="0" w:after="0" w:afterAutospacing="0"/>
              <w:rPr>
                <w:color w:val="FF0000"/>
                <w:sz w:val="16"/>
                <w:szCs w:val="16"/>
              </w:rPr>
            </w:pPr>
            <w:r w:rsidRPr="003D4827">
              <w:rPr>
                <w:color w:val="FF0000"/>
                <w:sz w:val="16"/>
                <w:szCs w:val="16"/>
              </w:rPr>
              <w:t xml:space="preserve">Look at elements of an author’s style to identify common elements and then make comparisons between books; </w:t>
            </w:r>
          </w:p>
          <w:p w:rsidR="003D4827" w:rsidRPr="003D4827" w:rsidRDefault="003D4827" w:rsidP="007229A9">
            <w:pPr>
              <w:pStyle w:val="NormalWeb"/>
              <w:spacing w:before="0" w:beforeAutospacing="0" w:after="0" w:afterAutospacing="0"/>
              <w:rPr>
                <w:color w:val="FF0000"/>
                <w:sz w:val="16"/>
                <w:szCs w:val="16"/>
              </w:rPr>
            </w:pPr>
          </w:p>
          <w:p w:rsidR="003D4827" w:rsidRPr="003D4827" w:rsidRDefault="003D4827" w:rsidP="007229A9">
            <w:pPr>
              <w:pStyle w:val="NormalWeb"/>
              <w:spacing w:before="0" w:beforeAutospacing="0" w:after="0" w:afterAutospacing="0"/>
              <w:rPr>
                <w:color w:val="FF0000"/>
                <w:sz w:val="16"/>
                <w:szCs w:val="16"/>
              </w:rPr>
            </w:pPr>
            <w:r w:rsidRPr="003D4827">
              <w:rPr>
                <w:color w:val="FF0000"/>
                <w:sz w:val="16"/>
                <w:szCs w:val="16"/>
              </w:rPr>
              <w:t xml:space="preserve">consider how style is influenced by the time when they wrote and the intended audience; </w:t>
            </w:r>
          </w:p>
          <w:p w:rsidR="003D4827" w:rsidRPr="003D4827" w:rsidRDefault="003D4827" w:rsidP="007229A9">
            <w:pPr>
              <w:pStyle w:val="NormalWeb"/>
              <w:spacing w:before="0" w:beforeAutospacing="0" w:after="0" w:afterAutospacing="0"/>
              <w:rPr>
                <w:color w:val="FF0000"/>
                <w:sz w:val="16"/>
                <w:szCs w:val="16"/>
              </w:rPr>
            </w:pPr>
          </w:p>
          <w:p w:rsidR="003D4827" w:rsidRPr="003D4827" w:rsidRDefault="003D4827" w:rsidP="007229A9">
            <w:pPr>
              <w:rPr>
                <w:color w:val="FF0000"/>
              </w:rPr>
            </w:pPr>
          </w:p>
          <w:p w:rsidR="003D4827" w:rsidRPr="003D4827" w:rsidRDefault="003D4827" w:rsidP="007229A9">
            <w:pPr>
              <w:jc w:val="center"/>
              <w:rPr>
                <w:color w:val="FF0000"/>
                <w:sz w:val="18"/>
                <w:szCs w:val="18"/>
                <w:lang w:val="en-US"/>
              </w:rPr>
            </w:pPr>
          </w:p>
        </w:tc>
        <w:tc>
          <w:tcPr>
            <w:tcW w:w="3556" w:type="dxa"/>
            <w:vMerge/>
            <w:shd w:val="clear" w:color="auto" w:fill="FFE599" w:themeFill="accent4" w:themeFillTint="66"/>
          </w:tcPr>
          <w:p w:rsidR="003D4827" w:rsidRPr="003D4827" w:rsidRDefault="003D4827" w:rsidP="007229A9">
            <w:pPr>
              <w:spacing w:after="75"/>
              <w:rPr>
                <w:color w:val="ED7D31" w:themeColor="accent2"/>
                <w:sz w:val="16"/>
                <w:szCs w:val="16"/>
              </w:rPr>
            </w:pPr>
          </w:p>
        </w:tc>
      </w:tr>
      <w:tr w:rsidR="003D4827" w:rsidRPr="003D4827" w:rsidTr="001B5AFC">
        <w:trPr>
          <w:trHeight w:val="548"/>
        </w:trPr>
        <w:tc>
          <w:tcPr>
            <w:tcW w:w="1615" w:type="dxa"/>
            <w:vMerge w:val="restart"/>
            <w:shd w:val="clear" w:color="auto" w:fill="FFE599" w:themeFill="accent4" w:themeFillTint="66"/>
          </w:tcPr>
          <w:p w:rsidR="003D4827" w:rsidRPr="003D4827" w:rsidRDefault="003D4827" w:rsidP="007229A9">
            <w:pPr>
              <w:jc w:val="center"/>
              <w:rPr>
                <w:color w:val="FF0000"/>
                <w:sz w:val="16"/>
                <w:szCs w:val="16"/>
                <w:lang w:val="en-US"/>
              </w:rPr>
            </w:pPr>
            <w:r w:rsidRPr="003D4827">
              <w:rPr>
                <w:color w:val="FF0000"/>
                <w:sz w:val="16"/>
                <w:szCs w:val="16"/>
                <w:lang w:val="en-US"/>
              </w:rPr>
              <w:t>Week 4-7</w:t>
            </w:r>
          </w:p>
        </w:tc>
        <w:tc>
          <w:tcPr>
            <w:tcW w:w="2845" w:type="dxa"/>
            <w:shd w:val="clear" w:color="auto" w:fill="FFE599" w:themeFill="accent4" w:themeFillTint="66"/>
          </w:tcPr>
          <w:p w:rsidR="003D4827" w:rsidRPr="003D4827" w:rsidRDefault="003D4827" w:rsidP="007229A9">
            <w:pPr>
              <w:jc w:val="center"/>
              <w:rPr>
                <w:b/>
                <w:bCs/>
                <w:color w:val="FF0000"/>
                <w:sz w:val="16"/>
                <w:szCs w:val="16"/>
                <w:u w:val="single"/>
                <w:lang w:val="en-US"/>
              </w:rPr>
            </w:pPr>
            <w:r w:rsidRPr="003D4827">
              <w:rPr>
                <w:b/>
                <w:bCs/>
                <w:color w:val="FF0000"/>
                <w:sz w:val="16"/>
                <w:szCs w:val="16"/>
                <w:u w:val="single"/>
                <w:lang w:val="en-US"/>
              </w:rPr>
              <w:t>Spelling</w:t>
            </w:r>
          </w:p>
          <w:p w:rsidR="003D4827" w:rsidRPr="003D4827" w:rsidRDefault="003D4827" w:rsidP="007229A9">
            <w:pPr>
              <w:jc w:val="center"/>
              <w:rPr>
                <w:color w:val="FF0000"/>
                <w:sz w:val="16"/>
                <w:szCs w:val="16"/>
                <w:lang w:val="en-US"/>
              </w:rPr>
            </w:pPr>
            <w:r w:rsidRPr="003D4827">
              <w:rPr>
                <w:color w:val="FF0000"/>
                <w:sz w:val="16"/>
                <w:szCs w:val="16"/>
                <w:lang w:val="en-US"/>
              </w:rPr>
              <w:t>To spell 55% of the Year 5/6 Common Exception Words.</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 xml:space="preserve">To use a variety </w:t>
            </w:r>
            <w:proofErr w:type="gramStart"/>
            <w:r w:rsidRPr="003D4827">
              <w:rPr>
                <w:color w:val="FF0000"/>
                <w:sz w:val="16"/>
                <w:szCs w:val="16"/>
                <w:lang w:val="en-US"/>
              </w:rPr>
              <w:t>of  prefixes</w:t>
            </w:r>
            <w:proofErr w:type="gramEnd"/>
            <w:r w:rsidRPr="003D4827">
              <w:rPr>
                <w:color w:val="FF0000"/>
                <w:sz w:val="16"/>
                <w:szCs w:val="16"/>
                <w:lang w:val="en-US"/>
              </w:rPr>
              <w:t xml:space="preserve"> and suffixes.</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To distinguish between homophones and words that are easily confused.</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Secure knowledge of morphology and etymology.</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Use a dictionary to spell and check the meaning of words.</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To use a thesaurus.</w:t>
            </w:r>
          </w:p>
          <w:p w:rsidR="003D4827" w:rsidRPr="003D4827" w:rsidRDefault="003D4827" w:rsidP="007229A9">
            <w:pPr>
              <w:jc w:val="center"/>
              <w:rPr>
                <w:color w:val="FF0000"/>
                <w:sz w:val="16"/>
                <w:szCs w:val="16"/>
                <w:highlight w:val="yellow"/>
                <w:lang w:val="en-US"/>
              </w:rPr>
            </w:pPr>
          </w:p>
          <w:p w:rsidR="003D4827" w:rsidRPr="003D4827" w:rsidRDefault="003D4827" w:rsidP="007229A9">
            <w:pPr>
              <w:jc w:val="center"/>
              <w:rPr>
                <w:color w:val="FF0000"/>
                <w:sz w:val="16"/>
                <w:szCs w:val="16"/>
                <w:lang w:val="en-US"/>
              </w:rPr>
            </w:pPr>
          </w:p>
        </w:tc>
        <w:tc>
          <w:tcPr>
            <w:tcW w:w="5096" w:type="dxa"/>
            <w:vMerge w:val="restart"/>
            <w:shd w:val="clear" w:color="auto" w:fill="FFE599" w:themeFill="accent4" w:themeFillTint="66"/>
          </w:tcPr>
          <w:p w:rsidR="003D4827" w:rsidRPr="003D4827" w:rsidRDefault="003D4827" w:rsidP="007229A9">
            <w:pPr>
              <w:jc w:val="center"/>
              <w:rPr>
                <w:color w:val="FF0000"/>
                <w:sz w:val="16"/>
                <w:szCs w:val="16"/>
                <w:lang w:val="en-US"/>
              </w:rPr>
            </w:pPr>
            <w:r w:rsidRPr="003D4827">
              <w:rPr>
                <w:noProof/>
                <w:color w:val="FF0000"/>
                <w:sz w:val="16"/>
                <w:szCs w:val="16"/>
                <w:lang w:val="en-US"/>
              </w:rPr>
              <w:lastRenderedPageBreak/>
              <w:drawing>
                <wp:inline distT="0" distB="0" distL="0" distR="0" wp14:anchorId="46A2A068" wp14:editId="67F0A1C0">
                  <wp:extent cx="3094892" cy="582337"/>
                  <wp:effectExtent l="0" t="0" r="4445" b="1905"/>
                  <wp:docPr id="828896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896960" name=""/>
                          <pic:cNvPicPr/>
                        </pic:nvPicPr>
                        <pic:blipFill>
                          <a:blip r:embed="rId11"/>
                          <a:stretch>
                            <a:fillRect/>
                          </a:stretch>
                        </pic:blipFill>
                        <pic:spPr>
                          <a:xfrm>
                            <a:off x="0" y="0"/>
                            <a:ext cx="3193045" cy="600806"/>
                          </a:xfrm>
                          <a:prstGeom prst="rect">
                            <a:avLst/>
                          </a:prstGeom>
                        </pic:spPr>
                      </pic:pic>
                    </a:graphicData>
                  </a:graphic>
                </wp:inline>
              </w:drawing>
            </w:r>
          </w:p>
        </w:tc>
        <w:tc>
          <w:tcPr>
            <w:tcW w:w="1773" w:type="dxa"/>
            <w:vMerge/>
            <w:shd w:val="clear" w:color="auto" w:fill="FFE599" w:themeFill="accent4" w:themeFillTint="66"/>
          </w:tcPr>
          <w:p w:rsidR="003D4827" w:rsidRPr="003D4827" w:rsidRDefault="003D4827" w:rsidP="007229A9">
            <w:pPr>
              <w:spacing w:after="75"/>
              <w:rPr>
                <w:color w:val="FF0000"/>
                <w:sz w:val="16"/>
                <w:szCs w:val="16"/>
                <w:lang w:val="en-US"/>
              </w:rPr>
            </w:pPr>
          </w:p>
        </w:tc>
        <w:tc>
          <w:tcPr>
            <w:tcW w:w="3556" w:type="dxa"/>
            <w:vMerge/>
            <w:shd w:val="clear" w:color="auto" w:fill="FFE599" w:themeFill="accent4" w:themeFillTint="66"/>
          </w:tcPr>
          <w:p w:rsidR="003D4827" w:rsidRPr="003D4827" w:rsidRDefault="003D4827" w:rsidP="007229A9">
            <w:pPr>
              <w:spacing w:after="75"/>
              <w:rPr>
                <w:color w:val="ED7D31" w:themeColor="accent2"/>
                <w:sz w:val="16"/>
                <w:szCs w:val="16"/>
              </w:rPr>
            </w:pPr>
          </w:p>
        </w:tc>
      </w:tr>
      <w:tr w:rsidR="003D4827" w:rsidRPr="003D4827" w:rsidTr="001B5AFC">
        <w:trPr>
          <w:trHeight w:val="547"/>
        </w:trPr>
        <w:tc>
          <w:tcPr>
            <w:tcW w:w="1615" w:type="dxa"/>
            <w:vMerge/>
            <w:shd w:val="clear" w:color="auto" w:fill="FFE599" w:themeFill="accent4" w:themeFillTint="66"/>
          </w:tcPr>
          <w:p w:rsidR="003D4827" w:rsidRPr="003D4827" w:rsidRDefault="003D4827" w:rsidP="007229A9">
            <w:pPr>
              <w:jc w:val="center"/>
              <w:rPr>
                <w:color w:val="FF0000"/>
                <w:sz w:val="16"/>
                <w:szCs w:val="16"/>
                <w:lang w:val="en-US"/>
              </w:rPr>
            </w:pPr>
          </w:p>
        </w:tc>
        <w:tc>
          <w:tcPr>
            <w:tcW w:w="2845" w:type="dxa"/>
            <w:shd w:val="clear" w:color="auto" w:fill="FFE599" w:themeFill="accent4" w:themeFillTint="66"/>
          </w:tcPr>
          <w:p w:rsidR="003D4827" w:rsidRPr="003D4827" w:rsidRDefault="003D4827" w:rsidP="007229A9">
            <w:pPr>
              <w:jc w:val="center"/>
              <w:rPr>
                <w:b/>
                <w:bCs/>
                <w:color w:val="FF0000"/>
                <w:sz w:val="16"/>
                <w:szCs w:val="16"/>
                <w:u w:val="single"/>
                <w:lang w:val="en-US"/>
              </w:rPr>
            </w:pPr>
            <w:r w:rsidRPr="003D4827">
              <w:rPr>
                <w:b/>
                <w:bCs/>
                <w:color w:val="FF0000"/>
                <w:sz w:val="16"/>
                <w:szCs w:val="16"/>
                <w:u w:val="single"/>
                <w:lang w:val="en-US"/>
              </w:rPr>
              <w:br/>
              <w:t>Punctuation</w:t>
            </w:r>
          </w:p>
          <w:p w:rsidR="003D4827" w:rsidRPr="003D4827" w:rsidRDefault="003D4827" w:rsidP="007229A9">
            <w:pPr>
              <w:jc w:val="center"/>
              <w:rPr>
                <w:color w:val="FF0000"/>
                <w:sz w:val="16"/>
                <w:szCs w:val="16"/>
                <w:lang w:val="en-US"/>
              </w:rPr>
            </w:pPr>
            <w:r w:rsidRPr="003D4827">
              <w:rPr>
                <w:color w:val="FF0000"/>
                <w:sz w:val="16"/>
                <w:szCs w:val="16"/>
                <w:lang w:val="en-US"/>
              </w:rPr>
              <w:t xml:space="preserve"> To use relative clauses and commas for clauses.</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To use parenthesis punctuation correctly.</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To concisely use noun phrases.</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Use the perfect form verbs.</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To introduce bullet points.</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 xml:space="preserve">You use the correct grammatical structure for purpose. </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To use the rules of double inverted commas for dialogue.</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To use semi colons correctly</w:t>
            </w:r>
          </w:p>
          <w:p w:rsidR="003D4827" w:rsidRPr="003D4827" w:rsidRDefault="003D4827" w:rsidP="007229A9">
            <w:pPr>
              <w:jc w:val="center"/>
              <w:rPr>
                <w:b/>
                <w:bCs/>
                <w:color w:val="FF0000"/>
                <w:sz w:val="16"/>
                <w:szCs w:val="16"/>
                <w:u w:val="single"/>
                <w:lang w:val="en-US"/>
              </w:rPr>
            </w:pPr>
          </w:p>
          <w:p w:rsidR="003D4827" w:rsidRPr="003D4827" w:rsidRDefault="003D4827" w:rsidP="007229A9">
            <w:pPr>
              <w:jc w:val="center"/>
              <w:rPr>
                <w:color w:val="FF0000"/>
                <w:sz w:val="16"/>
                <w:szCs w:val="16"/>
                <w:lang w:val="en-US"/>
              </w:rPr>
            </w:pPr>
          </w:p>
          <w:p w:rsidR="003D4827" w:rsidRPr="003D4827" w:rsidRDefault="003D4827" w:rsidP="007229A9">
            <w:pPr>
              <w:jc w:val="center"/>
              <w:rPr>
                <w:b/>
                <w:bCs/>
                <w:color w:val="FF0000"/>
                <w:sz w:val="16"/>
                <w:szCs w:val="16"/>
                <w:u w:val="single"/>
                <w:lang w:val="en-US"/>
              </w:rPr>
            </w:pPr>
          </w:p>
        </w:tc>
        <w:tc>
          <w:tcPr>
            <w:tcW w:w="5096" w:type="dxa"/>
            <w:vMerge/>
            <w:shd w:val="clear" w:color="auto" w:fill="FFE599" w:themeFill="accent4" w:themeFillTint="66"/>
          </w:tcPr>
          <w:p w:rsidR="003D4827" w:rsidRPr="003D4827" w:rsidRDefault="003D4827" w:rsidP="007229A9">
            <w:pPr>
              <w:jc w:val="center"/>
              <w:rPr>
                <w:color w:val="FF0000"/>
                <w:sz w:val="16"/>
                <w:szCs w:val="16"/>
                <w:lang w:val="en-US"/>
              </w:rPr>
            </w:pPr>
          </w:p>
        </w:tc>
        <w:tc>
          <w:tcPr>
            <w:tcW w:w="1773" w:type="dxa"/>
            <w:vMerge/>
            <w:shd w:val="clear" w:color="auto" w:fill="FFE599" w:themeFill="accent4" w:themeFillTint="66"/>
          </w:tcPr>
          <w:p w:rsidR="003D4827" w:rsidRPr="003D4827" w:rsidRDefault="003D4827" w:rsidP="007229A9">
            <w:pPr>
              <w:pStyle w:val="NormalWeb"/>
              <w:spacing w:before="0" w:beforeAutospacing="0" w:after="0" w:afterAutospacing="0"/>
              <w:rPr>
                <w:color w:val="FF0000"/>
                <w:sz w:val="16"/>
                <w:szCs w:val="16"/>
                <w:lang w:val="en-US"/>
              </w:rPr>
            </w:pPr>
          </w:p>
        </w:tc>
        <w:tc>
          <w:tcPr>
            <w:tcW w:w="3556" w:type="dxa"/>
            <w:vMerge w:val="restart"/>
            <w:shd w:val="clear" w:color="auto" w:fill="FFE599" w:themeFill="accent4" w:themeFillTint="66"/>
          </w:tcPr>
          <w:p w:rsidR="003D4827" w:rsidRPr="003D4827" w:rsidRDefault="003D4827" w:rsidP="007229A9">
            <w:pPr>
              <w:spacing w:after="75"/>
              <w:rPr>
                <w:color w:val="ED7D31" w:themeColor="accent2"/>
                <w:sz w:val="16"/>
                <w:szCs w:val="16"/>
              </w:rPr>
            </w:pPr>
          </w:p>
        </w:tc>
      </w:tr>
      <w:tr w:rsidR="003D4827" w:rsidRPr="003D4827" w:rsidTr="001B5AFC">
        <w:trPr>
          <w:trHeight w:val="1304"/>
        </w:trPr>
        <w:tc>
          <w:tcPr>
            <w:tcW w:w="1615" w:type="dxa"/>
            <w:vMerge/>
            <w:shd w:val="clear" w:color="auto" w:fill="FFE599" w:themeFill="accent4" w:themeFillTint="66"/>
          </w:tcPr>
          <w:p w:rsidR="003D4827" w:rsidRPr="003D4827" w:rsidRDefault="003D4827" w:rsidP="007229A9">
            <w:pPr>
              <w:jc w:val="center"/>
              <w:rPr>
                <w:color w:val="FF0000"/>
                <w:sz w:val="16"/>
                <w:szCs w:val="16"/>
                <w:lang w:val="en-US"/>
              </w:rPr>
            </w:pPr>
          </w:p>
        </w:tc>
        <w:tc>
          <w:tcPr>
            <w:tcW w:w="2845" w:type="dxa"/>
            <w:shd w:val="clear" w:color="auto" w:fill="FFE599" w:themeFill="accent4" w:themeFillTint="66"/>
          </w:tcPr>
          <w:p w:rsidR="003D4827" w:rsidRPr="003D4827" w:rsidRDefault="003D4827" w:rsidP="007229A9">
            <w:pPr>
              <w:jc w:val="center"/>
              <w:rPr>
                <w:b/>
                <w:bCs/>
                <w:color w:val="FF0000"/>
                <w:sz w:val="16"/>
                <w:szCs w:val="16"/>
                <w:u w:val="single"/>
                <w:lang w:val="en-US"/>
              </w:rPr>
            </w:pPr>
            <w:r w:rsidRPr="003D4827">
              <w:rPr>
                <w:b/>
                <w:bCs/>
                <w:color w:val="FF0000"/>
                <w:sz w:val="16"/>
                <w:szCs w:val="16"/>
                <w:u w:val="single"/>
                <w:lang w:val="en-US"/>
              </w:rPr>
              <w:t>Sentence construction</w:t>
            </w:r>
          </w:p>
          <w:p w:rsidR="003D4827" w:rsidRPr="003D4827" w:rsidRDefault="003D4827" w:rsidP="007229A9">
            <w:pPr>
              <w:jc w:val="center"/>
              <w:rPr>
                <w:color w:val="FF0000"/>
                <w:sz w:val="16"/>
                <w:szCs w:val="16"/>
                <w:lang w:val="en-US"/>
              </w:rPr>
            </w:pPr>
            <w:r w:rsidRPr="003D4827">
              <w:rPr>
                <w:color w:val="FF0000"/>
                <w:sz w:val="16"/>
                <w:szCs w:val="16"/>
                <w:lang w:val="en-US"/>
              </w:rPr>
              <w:t>To use dialogue to convey character.</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To use a variety of cohesive devices across a paragraph and a text.</w:t>
            </w:r>
          </w:p>
          <w:p w:rsidR="003D4827" w:rsidRPr="003D4827" w:rsidRDefault="003D4827" w:rsidP="007229A9">
            <w:pPr>
              <w:jc w:val="center"/>
              <w:rPr>
                <w:color w:val="FF0000"/>
                <w:sz w:val="16"/>
                <w:szCs w:val="16"/>
                <w:lang w:val="en-US"/>
              </w:rPr>
            </w:pPr>
          </w:p>
          <w:p w:rsidR="003D4827" w:rsidRPr="003D4827" w:rsidRDefault="003D4827" w:rsidP="007229A9">
            <w:pPr>
              <w:jc w:val="center"/>
              <w:rPr>
                <w:color w:val="FF0000"/>
                <w:sz w:val="16"/>
                <w:szCs w:val="16"/>
                <w:lang w:val="en-US"/>
              </w:rPr>
            </w:pPr>
            <w:r w:rsidRPr="003D4827">
              <w:rPr>
                <w:color w:val="FF0000"/>
                <w:sz w:val="16"/>
                <w:szCs w:val="16"/>
                <w:lang w:val="en-US"/>
              </w:rPr>
              <w:t>To understand purpose and write carefully considering the audience.</w:t>
            </w:r>
          </w:p>
          <w:p w:rsidR="003D4827" w:rsidRPr="003D4827" w:rsidRDefault="003D4827" w:rsidP="007229A9">
            <w:pPr>
              <w:jc w:val="center"/>
              <w:rPr>
                <w:color w:val="FF0000"/>
                <w:sz w:val="16"/>
                <w:szCs w:val="16"/>
                <w:lang w:val="en-US"/>
              </w:rPr>
            </w:pPr>
            <w:r w:rsidRPr="003D4827">
              <w:rPr>
                <w:color w:val="FF0000"/>
                <w:sz w:val="16"/>
                <w:szCs w:val="16"/>
                <w:lang w:val="en-US"/>
              </w:rPr>
              <w:t>To choose the correct words and tone to reflect formality.</w:t>
            </w:r>
          </w:p>
          <w:p w:rsidR="003D4827" w:rsidRPr="003D4827" w:rsidRDefault="003D4827" w:rsidP="007229A9">
            <w:pPr>
              <w:jc w:val="center"/>
              <w:rPr>
                <w:color w:val="FF0000"/>
                <w:sz w:val="16"/>
                <w:szCs w:val="16"/>
                <w:highlight w:val="yellow"/>
                <w:lang w:val="en-US"/>
              </w:rPr>
            </w:pPr>
          </w:p>
          <w:p w:rsidR="003D4827" w:rsidRPr="003D4827" w:rsidRDefault="003D4827" w:rsidP="007229A9">
            <w:pPr>
              <w:jc w:val="center"/>
              <w:rPr>
                <w:color w:val="FF0000"/>
                <w:sz w:val="16"/>
                <w:szCs w:val="16"/>
                <w:highlight w:val="yellow"/>
                <w:lang w:val="en-US"/>
              </w:rPr>
            </w:pPr>
            <w:r w:rsidRPr="003D4827">
              <w:rPr>
                <w:color w:val="FF0000"/>
                <w:sz w:val="16"/>
                <w:szCs w:val="16"/>
                <w:highlight w:val="yellow"/>
                <w:lang w:val="en-US"/>
              </w:rPr>
              <w:t>To precise longer passages.</w:t>
            </w:r>
          </w:p>
          <w:p w:rsidR="003D4827" w:rsidRPr="003D4827" w:rsidRDefault="003D4827" w:rsidP="007229A9">
            <w:pPr>
              <w:jc w:val="center"/>
              <w:rPr>
                <w:color w:val="FF0000"/>
                <w:sz w:val="16"/>
                <w:szCs w:val="16"/>
                <w:highlight w:val="yellow"/>
                <w:lang w:val="en-US"/>
              </w:rPr>
            </w:pPr>
          </w:p>
          <w:p w:rsidR="003D4827" w:rsidRPr="003D4827" w:rsidRDefault="003D4827" w:rsidP="007229A9">
            <w:pPr>
              <w:jc w:val="center"/>
              <w:rPr>
                <w:color w:val="FF0000"/>
                <w:sz w:val="16"/>
                <w:szCs w:val="16"/>
                <w:highlight w:val="yellow"/>
                <w:lang w:val="en-US"/>
              </w:rPr>
            </w:pPr>
            <w:r w:rsidRPr="003D4827">
              <w:rPr>
                <w:color w:val="FF0000"/>
                <w:sz w:val="16"/>
                <w:szCs w:val="16"/>
                <w:highlight w:val="yellow"/>
                <w:lang w:val="en-US"/>
              </w:rPr>
              <w:t>Change vocabulary, punctuation and grammar to enhance effect.</w:t>
            </w:r>
          </w:p>
          <w:p w:rsidR="003D4827" w:rsidRPr="003D4827" w:rsidRDefault="003D4827" w:rsidP="007229A9">
            <w:pPr>
              <w:jc w:val="center"/>
              <w:rPr>
                <w:color w:val="FF0000"/>
                <w:sz w:val="16"/>
                <w:szCs w:val="16"/>
                <w:highlight w:val="yellow"/>
                <w:lang w:val="en-US"/>
              </w:rPr>
            </w:pPr>
          </w:p>
          <w:p w:rsidR="003D4827" w:rsidRPr="003D4827" w:rsidRDefault="003D4827" w:rsidP="007229A9">
            <w:pPr>
              <w:jc w:val="center"/>
              <w:rPr>
                <w:color w:val="FF0000"/>
                <w:sz w:val="16"/>
                <w:szCs w:val="16"/>
                <w:highlight w:val="yellow"/>
                <w:lang w:val="en-US"/>
              </w:rPr>
            </w:pPr>
            <w:r w:rsidRPr="003D4827">
              <w:rPr>
                <w:color w:val="FF0000"/>
                <w:sz w:val="16"/>
                <w:szCs w:val="16"/>
                <w:highlight w:val="yellow"/>
                <w:lang w:val="en-US"/>
              </w:rPr>
              <w:t>Draw on research when required.</w:t>
            </w:r>
          </w:p>
          <w:p w:rsidR="003D4827" w:rsidRPr="003D4827" w:rsidRDefault="003D4827" w:rsidP="007229A9">
            <w:pPr>
              <w:jc w:val="center"/>
              <w:rPr>
                <w:color w:val="FF0000"/>
                <w:sz w:val="16"/>
                <w:szCs w:val="16"/>
                <w:highlight w:val="yellow"/>
                <w:lang w:val="en-US"/>
              </w:rPr>
            </w:pPr>
          </w:p>
          <w:p w:rsidR="003D4827" w:rsidRPr="003D4827" w:rsidRDefault="003D4827" w:rsidP="007229A9">
            <w:pPr>
              <w:jc w:val="center"/>
              <w:rPr>
                <w:b/>
                <w:bCs/>
                <w:color w:val="FF0000"/>
                <w:sz w:val="16"/>
                <w:szCs w:val="16"/>
                <w:u w:val="single"/>
                <w:lang w:val="en-US"/>
              </w:rPr>
            </w:pPr>
          </w:p>
        </w:tc>
        <w:tc>
          <w:tcPr>
            <w:tcW w:w="5096" w:type="dxa"/>
            <w:vMerge/>
            <w:shd w:val="clear" w:color="auto" w:fill="FFE599" w:themeFill="accent4" w:themeFillTint="66"/>
          </w:tcPr>
          <w:p w:rsidR="003D4827" w:rsidRPr="003D4827" w:rsidRDefault="003D4827" w:rsidP="007229A9">
            <w:pPr>
              <w:jc w:val="center"/>
              <w:rPr>
                <w:color w:val="FF0000"/>
                <w:sz w:val="16"/>
                <w:szCs w:val="16"/>
                <w:lang w:val="en-US"/>
              </w:rPr>
            </w:pPr>
          </w:p>
        </w:tc>
        <w:tc>
          <w:tcPr>
            <w:tcW w:w="1773" w:type="dxa"/>
            <w:vMerge/>
            <w:shd w:val="clear" w:color="auto" w:fill="FFE599" w:themeFill="accent4" w:themeFillTint="66"/>
          </w:tcPr>
          <w:p w:rsidR="003D4827" w:rsidRPr="003D4827" w:rsidRDefault="003D4827" w:rsidP="007229A9">
            <w:pPr>
              <w:spacing w:after="75"/>
              <w:rPr>
                <w:color w:val="FF0000"/>
                <w:sz w:val="16"/>
                <w:szCs w:val="16"/>
              </w:rPr>
            </w:pPr>
          </w:p>
        </w:tc>
        <w:tc>
          <w:tcPr>
            <w:tcW w:w="3556" w:type="dxa"/>
            <w:vMerge/>
            <w:shd w:val="clear" w:color="auto" w:fill="FFE599" w:themeFill="accent4" w:themeFillTint="66"/>
          </w:tcPr>
          <w:p w:rsidR="003D4827" w:rsidRPr="003D4827" w:rsidRDefault="003D4827" w:rsidP="007229A9">
            <w:pPr>
              <w:spacing w:after="75"/>
              <w:rPr>
                <w:color w:val="ED7D31" w:themeColor="accent2"/>
                <w:sz w:val="16"/>
                <w:szCs w:val="16"/>
              </w:rPr>
            </w:pPr>
          </w:p>
        </w:tc>
      </w:tr>
    </w:tbl>
    <w:p w:rsidR="003A1DEB" w:rsidRPr="003D4827" w:rsidRDefault="003A1DEB" w:rsidP="003A1DEB">
      <w:pPr>
        <w:jc w:val="center"/>
        <w:rPr>
          <w:sz w:val="18"/>
          <w:szCs w:val="18"/>
          <w:lang w:val="en-US"/>
        </w:rPr>
      </w:pPr>
    </w:p>
    <w:p w:rsidR="000B0B1B" w:rsidRPr="003D4827" w:rsidRDefault="000B0B1B" w:rsidP="003A1DEB">
      <w:pPr>
        <w:jc w:val="center"/>
        <w:rPr>
          <w:sz w:val="18"/>
          <w:szCs w:val="18"/>
          <w:lang w:val="en-US"/>
        </w:rPr>
      </w:pPr>
    </w:p>
    <w:p w:rsidR="000B0B1B" w:rsidRPr="003D4827" w:rsidRDefault="000B0B1B" w:rsidP="003A1DEB">
      <w:pPr>
        <w:jc w:val="center"/>
        <w:rPr>
          <w:sz w:val="18"/>
          <w:szCs w:val="18"/>
          <w:lang w:val="en-US"/>
        </w:rPr>
      </w:pPr>
    </w:p>
    <w:p w:rsidR="000B0B1B" w:rsidRPr="003D4827" w:rsidRDefault="000B0B1B" w:rsidP="003A1DEB">
      <w:pPr>
        <w:jc w:val="center"/>
        <w:rPr>
          <w:sz w:val="18"/>
          <w:szCs w:val="18"/>
          <w:lang w:val="en-US"/>
        </w:rPr>
      </w:pPr>
    </w:p>
    <w:p w:rsidR="000B0B1B" w:rsidRPr="003D4827" w:rsidRDefault="000B0B1B" w:rsidP="003A1DEB">
      <w:pPr>
        <w:jc w:val="center"/>
        <w:rPr>
          <w:sz w:val="18"/>
          <w:szCs w:val="18"/>
          <w:lang w:val="en-US"/>
        </w:rPr>
      </w:pPr>
    </w:p>
    <w:p w:rsidR="000B0B1B" w:rsidRPr="003D4827" w:rsidRDefault="000B0B1B" w:rsidP="003A1DEB">
      <w:pPr>
        <w:jc w:val="center"/>
        <w:rPr>
          <w:sz w:val="18"/>
          <w:szCs w:val="18"/>
          <w:lang w:val="en-US"/>
        </w:rPr>
      </w:pPr>
    </w:p>
    <w:p w:rsidR="0080288B" w:rsidRPr="003D4827" w:rsidRDefault="0080288B" w:rsidP="003D4827">
      <w:pPr>
        <w:rPr>
          <w:sz w:val="18"/>
          <w:szCs w:val="18"/>
          <w:lang w:val="en-US"/>
        </w:rPr>
      </w:pPr>
    </w:p>
    <w:p w:rsidR="000B0B1B" w:rsidRPr="003D4827" w:rsidRDefault="000B0B1B" w:rsidP="003A1DEB">
      <w:pPr>
        <w:jc w:val="center"/>
        <w:rPr>
          <w:sz w:val="18"/>
          <w:szCs w:val="18"/>
          <w:lang w:val="en-US"/>
        </w:rPr>
      </w:pPr>
    </w:p>
    <w:p w:rsidR="000B0B1B" w:rsidRPr="003D4827" w:rsidRDefault="000B0B1B" w:rsidP="003A1DEB">
      <w:pPr>
        <w:jc w:val="center"/>
        <w:rPr>
          <w:sz w:val="18"/>
          <w:szCs w:val="18"/>
          <w:lang w:val="en-US"/>
        </w:rPr>
      </w:pPr>
    </w:p>
    <w:p w:rsidR="000B0B1B" w:rsidRPr="003D4827" w:rsidRDefault="000B0B1B" w:rsidP="003A1DEB">
      <w:pPr>
        <w:jc w:val="center"/>
        <w:rPr>
          <w:sz w:val="18"/>
          <w:szCs w:val="18"/>
          <w:lang w:val="en-US"/>
        </w:rPr>
      </w:pPr>
    </w:p>
    <w:tbl>
      <w:tblPr>
        <w:tblStyle w:val="TableGrid"/>
        <w:tblW w:w="14885" w:type="dxa"/>
        <w:tblInd w:w="-431" w:type="dxa"/>
        <w:shd w:val="clear" w:color="auto" w:fill="D9E2F3" w:themeFill="accent1" w:themeFillTint="33"/>
        <w:tblLook w:val="04A0" w:firstRow="1" w:lastRow="0" w:firstColumn="1" w:lastColumn="0" w:noHBand="0" w:noVBand="1"/>
      </w:tblPr>
      <w:tblGrid>
        <w:gridCol w:w="969"/>
        <w:gridCol w:w="2156"/>
        <w:gridCol w:w="6616"/>
        <w:gridCol w:w="1588"/>
        <w:gridCol w:w="3556"/>
      </w:tblGrid>
      <w:tr w:rsidR="003D4827" w:rsidRPr="003D4827" w:rsidTr="001B5AFC">
        <w:trPr>
          <w:trHeight w:val="425"/>
        </w:trPr>
        <w:tc>
          <w:tcPr>
            <w:tcW w:w="11329" w:type="dxa"/>
            <w:gridSpan w:val="4"/>
            <w:shd w:val="clear" w:color="auto" w:fill="D9E2F3" w:themeFill="accent1" w:themeFillTint="33"/>
          </w:tcPr>
          <w:p w:rsidR="00816E2B" w:rsidRPr="003D4827" w:rsidRDefault="00E9101D" w:rsidP="00816E2B">
            <w:pPr>
              <w:jc w:val="center"/>
              <w:rPr>
                <w:b/>
                <w:bCs/>
                <w:color w:val="7030A0"/>
                <w:u w:val="single"/>
                <w:lang w:val="en-US"/>
              </w:rPr>
            </w:pPr>
            <w:r w:rsidRPr="003D4827">
              <w:rPr>
                <w:b/>
                <w:bCs/>
                <w:color w:val="7030A0"/>
                <w:u w:val="single"/>
                <w:lang w:val="en-US"/>
              </w:rPr>
              <w:t>Spring</w:t>
            </w:r>
            <w:r w:rsidR="00816E2B" w:rsidRPr="003D4827">
              <w:rPr>
                <w:b/>
                <w:bCs/>
                <w:color w:val="7030A0"/>
                <w:u w:val="single"/>
                <w:lang w:val="en-US"/>
              </w:rPr>
              <w:t xml:space="preserve"> </w:t>
            </w:r>
            <w:r w:rsidRPr="003D4827">
              <w:rPr>
                <w:b/>
                <w:bCs/>
                <w:color w:val="7030A0"/>
                <w:u w:val="single"/>
                <w:lang w:val="en-US"/>
              </w:rPr>
              <w:t>1</w:t>
            </w:r>
          </w:p>
        </w:tc>
        <w:tc>
          <w:tcPr>
            <w:tcW w:w="3556" w:type="dxa"/>
            <w:shd w:val="clear" w:color="auto" w:fill="D9E2F3" w:themeFill="accent1" w:themeFillTint="33"/>
          </w:tcPr>
          <w:p w:rsidR="00816E2B" w:rsidRPr="003D4827" w:rsidRDefault="00816E2B" w:rsidP="00816E2B">
            <w:pPr>
              <w:jc w:val="center"/>
              <w:rPr>
                <w:b/>
                <w:bCs/>
                <w:color w:val="7030A0"/>
                <w:u w:val="single"/>
                <w:lang w:val="en-US"/>
              </w:rPr>
            </w:pPr>
          </w:p>
        </w:tc>
      </w:tr>
      <w:tr w:rsidR="003D4827" w:rsidRPr="003D4827" w:rsidTr="001B5AFC">
        <w:trPr>
          <w:trHeight w:val="834"/>
        </w:trPr>
        <w:tc>
          <w:tcPr>
            <w:tcW w:w="969" w:type="dxa"/>
            <w:shd w:val="clear" w:color="auto" w:fill="D9E2F3" w:themeFill="accent1" w:themeFillTint="33"/>
          </w:tcPr>
          <w:p w:rsidR="00816E2B" w:rsidRPr="003D4827" w:rsidRDefault="00816E2B" w:rsidP="00816E2B">
            <w:pPr>
              <w:jc w:val="center"/>
              <w:rPr>
                <w:b/>
                <w:bCs/>
                <w:color w:val="7030A0"/>
                <w:u w:val="single"/>
                <w:lang w:val="en-US"/>
              </w:rPr>
            </w:pPr>
          </w:p>
        </w:tc>
        <w:tc>
          <w:tcPr>
            <w:tcW w:w="2156" w:type="dxa"/>
            <w:shd w:val="clear" w:color="auto" w:fill="D9E2F3" w:themeFill="accent1" w:themeFillTint="33"/>
          </w:tcPr>
          <w:p w:rsidR="00816E2B" w:rsidRPr="003D4827" w:rsidRDefault="00816E2B" w:rsidP="00816E2B">
            <w:pPr>
              <w:jc w:val="center"/>
              <w:rPr>
                <w:b/>
                <w:bCs/>
                <w:color w:val="7030A0"/>
                <w:u w:val="single"/>
                <w:lang w:val="en-US"/>
              </w:rPr>
            </w:pPr>
            <w:r w:rsidRPr="003D4827">
              <w:rPr>
                <w:b/>
                <w:bCs/>
                <w:color w:val="7030A0"/>
                <w:u w:val="single"/>
                <w:lang w:val="en-US"/>
              </w:rPr>
              <w:t xml:space="preserve">Grammar, punctuation </w:t>
            </w:r>
          </w:p>
        </w:tc>
        <w:tc>
          <w:tcPr>
            <w:tcW w:w="6616" w:type="dxa"/>
            <w:shd w:val="clear" w:color="auto" w:fill="D9E2F3" w:themeFill="accent1" w:themeFillTint="33"/>
          </w:tcPr>
          <w:p w:rsidR="00816E2B" w:rsidRPr="003D4827" w:rsidRDefault="00816E2B" w:rsidP="00816E2B">
            <w:pPr>
              <w:jc w:val="center"/>
              <w:rPr>
                <w:b/>
                <w:bCs/>
                <w:color w:val="7030A0"/>
                <w:u w:val="single"/>
                <w:lang w:val="en-US"/>
              </w:rPr>
            </w:pPr>
            <w:r w:rsidRPr="003D4827">
              <w:rPr>
                <w:b/>
                <w:bCs/>
                <w:color w:val="7030A0"/>
                <w:u w:val="single"/>
                <w:lang w:val="en-US"/>
              </w:rPr>
              <w:t xml:space="preserve">Spelling </w:t>
            </w:r>
          </w:p>
        </w:tc>
        <w:tc>
          <w:tcPr>
            <w:tcW w:w="1588" w:type="dxa"/>
            <w:shd w:val="clear" w:color="auto" w:fill="D9E2F3" w:themeFill="accent1" w:themeFillTint="33"/>
          </w:tcPr>
          <w:p w:rsidR="00816E2B" w:rsidRPr="003D4827" w:rsidRDefault="00816E2B" w:rsidP="00816E2B">
            <w:pPr>
              <w:jc w:val="center"/>
              <w:rPr>
                <w:b/>
                <w:bCs/>
                <w:color w:val="7030A0"/>
                <w:u w:val="single"/>
                <w:lang w:val="en-US"/>
              </w:rPr>
            </w:pPr>
            <w:r w:rsidRPr="003D4827">
              <w:rPr>
                <w:b/>
                <w:bCs/>
                <w:color w:val="7030A0"/>
                <w:u w:val="single"/>
                <w:lang w:val="en-US"/>
              </w:rPr>
              <w:t>Genre skills</w:t>
            </w:r>
          </w:p>
        </w:tc>
        <w:tc>
          <w:tcPr>
            <w:tcW w:w="3556" w:type="dxa"/>
            <w:shd w:val="clear" w:color="auto" w:fill="D9E2F3" w:themeFill="accent1" w:themeFillTint="33"/>
          </w:tcPr>
          <w:p w:rsidR="00816E2B" w:rsidRPr="003D4827" w:rsidRDefault="00816E2B" w:rsidP="00816E2B">
            <w:pPr>
              <w:jc w:val="center"/>
              <w:rPr>
                <w:b/>
                <w:bCs/>
                <w:color w:val="7030A0"/>
                <w:u w:val="single"/>
                <w:lang w:val="en-US"/>
              </w:rPr>
            </w:pPr>
            <w:r w:rsidRPr="003D4827">
              <w:rPr>
                <w:b/>
                <w:bCs/>
                <w:color w:val="7030A0"/>
                <w:u w:val="single"/>
                <w:lang w:val="en-US"/>
              </w:rPr>
              <w:t>Handwriting</w:t>
            </w:r>
          </w:p>
        </w:tc>
      </w:tr>
      <w:tr w:rsidR="003D4827" w:rsidRPr="003D4827" w:rsidTr="001B5AFC">
        <w:trPr>
          <w:trHeight w:val="936"/>
        </w:trPr>
        <w:tc>
          <w:tcPr>
            <w:tcW w:w="969" w:type="dxa"/>
            <w:vMerge w:val="restart"/>
            <w:shd w:val="clear" w:color="auto" w:fill="D9E2F3" w:themeFill="accent1" w:themeFillTint="33"/>
          </w:tcPr>
          <w:p w:rsidR="001B5AFC" w:rsidRPr="003D4827" w:rsidRDefault="001B5AFC" w:rsidP="001B5AFC">
            <w:pPr>
              <w:jc w:val="center"/>
              <w:rPr>
                <w:color w:val="7030A0"/>
                <w:sz w:val="16"/>
                <w:szCs w:val="16"/>
                <w:lang w:val="en-US"/>
              </w:rPr>
            </w:pPr>
            <w:r w:rsidRPr="003D4827">
              <w:rPr>
                <w:color w:val="7030A0"/>
                <w:sz w:val="16"/>
                <w:szCs w:val="16"/>
                <w:lang w:val="en-US"/>
              </w:rPr>
              <w:t>Week 1-3</w:t>
            </w:r>
          </w:p>
        </w:tc>
        <w:tc>
          <w:tcPr>
            <w:tcW w:w="2156" w:type="dxa"/>
            <w:shd w:val="clear" w:color="auto" w:fill="D9E2F3" w:themeFill="accent1" w:themeFillTint="33"/>
          </w:tcPr>
          <w:p w:rsidR="001B5AFC" w:rsidRPr="003D4827" w:rsidRDefault="001B5AFC" w:rsidP="001B5AFC">
            <w:pPr>
              <w:jc w:val="center"/>
              <w:rPr>
                <w:b/>
                <w:bCs/>
                <w:color w:val="7030A0"/>
                <w:sz w:val="16"/>
                <w:szCs w:val="16"/>
                <w:u w:val="single"/>
                <w:lang w:val="en-US"/>
              </w:rPr>
            </w:pPr>
            <w:r w:rsidRPr="003D4827">
              <w:rPr>
                <w:b/>
                <w:bCs/>
                <w:color w:val="7030A0"/>
                <w:sz w:val="16"/>
                <w:szCs w:val="16"/>
                <w:u w:val="single"/>
                <w:lang w:val="en-US"/>
              </w:rPr>
              <w:br/>
              <w:t>Punctuation</w:t>
            </w:r>
          </w:p>
          <w:p w:rsidR="001B5AFC" w:rsidRPr="003D4827" w:rsidRDefault="001B5AFC" w:rsidP="001B5AFC">
            <w:pPr>
              <w:jc w:val="center"/>
              <w:rPr>
                <w:color w:val="7030A0"/>
                <w:sz w:val="16"/>
                <w:szCs w:val="16"/>
                <w:lang w:val="en-US"/>
              </w:rPr>
            </w:pPr>
            <w:r w:rsidRPr="003D4827">
              <w:rPr>
                <w:color w:val="7030A0"/>
                <w:sz w:val="16"/>
                <w:szCs w:val="16"/>
                <w:lang w:val="en-US"/>
              </w:rPr>
              <w:t xml:space="preserve"> To use relative clauses and commas for clauses.</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To use parenthesis punctuation correctly.</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To concisely use noun phrases.</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Use the perfect form verbs.</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To introduce bullet points.</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 xml:space="preserve">You use the correct grammatical structure for purpose. </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To use the rules of double inverted commas for dialogue.</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To use colons and semi colons correctly</w:t>
            </w:r>
          </w:p>
          <w:p w:rsidR="001B5AFC" w:rsidRPr="003D4827" w:rsidRDefault="001B5AFC" w:rsidP="001B5AFC">
            <w:pPr>
              <w:jc w:val="center"/>
              <w:rPr>
                <w:b/>
                <w:bCs/>
                <w:color w:val="7030A0"/>
                <w:sz w:val="16"/>
                <w:szCs w:val="16"/>
                <w:u w:val="single"/>
                <w:lang w:val="en-US"/>
              </w:rPr>
            </w:pPr>
          </w:p>
        </w:tc>
        <w:tc>
          <w:tcPr>
            <w:tcW w:w="6616" w:type="dxa"/>
            <w:vMerge w:val="restart"/>
            <w:shd w:val="clear" w:color="auto" w:fill="D9E2F3" w:themeFill="accent1" w:themeFillTint="33"/>
          </w:tcPr>
          <w:p w:rsidR="001B5AFC" w:rsidRPr="003D4827" w:rsidRDefault="001B5AFC" w:rsidP="001B5AFC">
            <w:pPr>
              <w:spacing w:after="75"/>
              <w:rPr>
                <w:color w:val="7030A0"/>
                <w:sz w:val="16"/>
                <w:szCs w:val="16"/>
                <w:lang w:val="en-US"/>
              </w:rPr>
            </w:pPr>
            <w:r w:rsidRPr="003D4827">
              <w:rPr>
                <w:noProof/>
                <w:color w:val="7030A0"/>
                <w:sz w:val="16"/>
                <w:szCs w:val="16"/>
                <w:lang w:val="en-US"/>
              </w:rPr>
              <w:drawing>
                <wp:inline distT="0" distB="0" distL="0" distR="0" wp14:anchorId="1E4E1E38" wp14:editId="35EA04DD">
                  <wp:extent cx="3094892" cy="582337"/>
                  <wp:effectExtent l="0" t="0" r="4445" b="1905"/>
                  <wp:docPr id="761251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251447" name=""/>
                          <pic:cNvPicPr/>
                        </pic:nvPicPr>
                        <pic:blipFill>
                          <a:blip r:embed="rId12"/>
                          <a:stretch>
                            <a:fillRect/>
                          </a:stretch>
                        </pic:blipFill>
                        <pic:spPr>
                          <a:xfrm>
                            <a:off x="0" y="0"/>
                            <a:ext cx="3143815" cy="591542"/>
                          </a:xfrm>
                          <a:prstGeom prst="rect">
                            <a:avLst/>
                          </a:prstGeom>
                        </pic:spPr>
                      </pic:pic>
                    </a:graphicData>
                  </a:graphic>
                </wp:inline>
              </w:drawing>
            </w:r>
          </w:p>
          <w:p w:rsidR="001B5AFC" w:rsidRPr="003D4827" w:rsidRDefault="001B5AFC" w:rsidP="001B5AFC">
            <w:pPr>
              <w:spacing w:after="75"/>
              <w:rPr>
                <w:color w:val="7030A0"/>
                <w:sz w:val="16"/>
                <w:szCs w:val="16"/>
                <w:lang w:val="en-US"/>
              </w:rPr>
            </w:pPr>
          </w:p>
          <w:p w:rsidR="001B5AFC" w:rsidRPr="003D4827" w:rsidRDefault="001B5AFC" w:rsidP="001B5AFC">
            <w:pPr>
              <w:spacing w:after="75"/>
              <w:rPr>
                <w:color w:val="7030A0"/>
                <w:sz w:val="16"/>
                <w:szCs w:val="16"/>
                <w:lang w:val="en-US"/>
              </w:rPr>
            </w:pPr>
          </w:p>
          <w:p w:rsidR="001B5AFC" w:rsidRPr="003D4827" w:rsidRDefault="001B5AFC" w:rsidP="001B5AFC">
            <w:pPr>
              <w:spacing w:after="75"/>
              <w:rPr>
                <w:color w:val="7030A0"/>
                <w:sz w:val="16"/>
                <w:szCs w:val="16"/>
                <w:lang w:val="en-US"/>
              </w:rPr>
            </w:pPr>
          </w:p>
          <w:p w:rsidR="003D4827" w:rsidRPr="003D4827" w:rsidRDefault="003D4827" w:rsidP="001B5AFC">
            <w:pPr>
              <w:spacing w:after="75"/>
              <w:rPr>
                <w:color w:val="7030A0"/>
                <w:sz w:val="16"/>
                <w:szCs w:val="16"/>
                <w:lang w:val="en-US"/>
              </w:rPr>
            </w:pPr>
          </w:p>
          <w:p w:rsidR="003D4827" w:rsidRPr="003D4827" w:rsidRDefault="003D4827" w:rsidP="001B5AFC">
            <w:pPr>
              <w:spacing w:after="75"/>
              <w:rPr>
                <w:color w:val="7030A0"/>
                <w:sz w:val="16"/>
                <w:szCs w:val="16"/>
                <w:lang w:val="en-US"/>
              </w:rPr>
            </w:pPr>
          </w:p>
          <w:p w:rsidR="001B5AFC" w:rsidRPr="003D4827" w:rsidRDefault="001B5AFC" w:rsidP="001B5AFC">
            <w:pPr>
              <w:spacing w:after="75"/>
              <w:rPr>
                <w:color w:val="7030A0"/>
                <w:sz w:val="16"/>
                <w:szCs w:val="16"/>
                <w:lang w:val="en-US"/>
              </w:rPr>
            </w:pPr>
          </w:p>
          <w:p w:rsidR="001B5AFC" w:rsidRPr="003D4827" w:rsidRDefault="001B5AFC" w:rsidP="001B5AFC">
            <w:pPr>
              <w:spacing w:after="75"/>
              <w:rPr>
                <w:color w:val="7030A0"/>
                <w:sz w:val="16"/>
                <w:szCs w:val="16"/>
                <w:lang w:val="en-US"/>
              </w:rPr>
            </w:pPr>
          </w:p>
          <w:p w:rsidR="001B5AFC" w:rsidRPr="003D4827" w:rsidRDefault="001B5AFC" w:rsidP="001B5AFC">
            <w:pPr>
              <w:spacing w:after="75"/>
              <w:rPr>
                <w:color w:val="7030A0"/>
                <w:sz w:val="16"/>
                <w:szCs w:val="16"/>
                <w:lang w:val="en-US"/>
              </w:rPr>
            </w:pPr>
            <w:r w:rsidRPr="003D4827">
              <w:rPr>
                <w:noProof/>
                <w:color w:val="7030A0"/>
                <w:sz w:val="16"/>
                <w:szCs w:val="16"/>
                <w:lang w:val="en-US"/>
              </w:rPr>
              <w:drawing>
                <wp:inline distT="0" distB="0" distL="0" distR="0" wp14:anchorId="6DC966CD" wp14:editId="6279C27A">
                  <wp:extent cx="4064000" cy="616796"/>
                  <wp:effectExtent l="0" t="0" r="0" b="5715"/>
                  <wp:docPr id="1684664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664517" name=""/>
                          <pic:cNvPicPr/>
                        </pic:nvPicPr>
                        <pic:blipFill>
                          <a:blip r:embed="rId13"/>
                          <a:stretch>
                            <a:fillRect/>
                          </a:stretch>
                        </pic:blipFill>
                        <pic:spPr>
                          <a:xfrm>
                            <a:off x="0" y="0"/>
                            <a:ext cx="4162689" cy="631774"/>
                          </a:xfrm>
                          <a:prstGeom prst="rect">
                            <a:avLst/>
                          </a:prstGeom>
                        </pic:spPr>
                      </pic:pic>
                    </a:graphicData>
                  </a:graphic>
                </wp:inline>
              </w:drawing>
            </w:r>
          </w:p>
        </w:tc>
        <w:tc>
          <w:tcPr>
            <w:tcW w:w="1588" w:type="dxa"/>
            <w:vMerge w:val="restart"/>
            <w:shd w:val="clear" w:color="auto" w:fill="D9E2F3" w:themeFill="accent1" w:themeFillTint="33"/>
          </w:tcPr>
          <w:p w:rsidR="001B5AFC" w:rsidRPr="003D4827" w:rsidRDefault="001B5AFC" w:rsidP="001B5AFC">
            <w:pPr>
              <w:pStyle w:val="NormalWeb"/>
              <w:spacing w:before="0" w:beforeAutospacing="0" w:after="0" w:afterAutospacing="0"/>
              <w:rPr>
                <w:color w:val="7030A0"/>
              </w:rPr>
            </w:pPr>
          </w:p>
          <w:p w:rsidR="007229A9" w:rsidRPr="003D4827" w:rsidRDefault="007229A9" w:rsidP="007229A9">
            <w:pPr>
              <w:pStyle w:val="NormalWeb"/>
              <w:spacing w:before="0" w:beforeAutospacing="0" w:after="0" w:afterAutospacing="0"/>
              <w:rPr>
                <w:color w:val="7030A0"/>
              </w:rPr>
            </w:pPr>
            <w:r w:rsidRPr="003D4827">
              <w:rPr>
                <w:b/>
                <w:bCs/>
                <w:color w:val="7030A0"/>
                <w:sz w:val="16"/>
                <w:szCs w:val="16"/>
                <w:u w:val="single"/>
              </w:rPr>
              <w:t>Informal Letter writing</w:t>
            </w:r>
          </w:p>
          <w:p w:rsidR="007229A9" w:rsidRPr="003D4827" w:rsidRDefault="007229A9" w:rsidP="003D4827">
            <w:pPr>
              <w:pStyle w:val="NormalWeb"/>
              <w:spacing w:before="0" w:beforeAutospacing="0" w:after="0" w:afterAutospacing="0"/>
              <w:ind w:firstLine="39"/>
              <w:rPr>
                <w:color w:val="7030A0"/>
              </w:rPr>
            </w:pPr>
            <w:r w:rsidRPr="003D4827">
              <w:rPr>
                <w:color w:val="7030A0"/>
                <w:sz w:val="16"/>
                <w:szCs w:val="16"/>
              </w:rPr>
              <w:t xml:space="preserve">   Understand and use level of formality correctly, for example, writing to a friend versus writing to a Member of Parliament. That is, having an awareness of the reader. </w:t>
            </w:r>
          </w:p>
          <w:p w:rsidR="007229A9" w:rsidRPr="003D4827" w:rsidRDefault="007229A9" w:rsidP="007229A9">
            <w:pPr>
              <w:pStyle w:val="NormalWeb"/>
              <w:spacing w:before="0" w:beforeAutospacing="0" w:after="0" w:afterAutospacing="0"/>
              <w:rPr>
                <w:color w:val="7030A0"/>
                <w:sz w:val="16"/>
                <w:szCs w:val="16"/>
              </w:rPr>
            </w:pPr>
            <w:r w:rsidRPr="003D4827">
              <w:rPr>
                <w:color w:val="7030A0"/>
                <w:sz w:val="16"/>
                <w:szCs w:val="16"/>
              </w:rPr>
              <w:t xml:space="preserve">Understand and use the correct presentation for a letter, for example, Dear and from versus Yours Faithfully or Sincerely. </w:t>
            </w:r>
          </w:p>
          <w:p w:rsidR="003D4827" w:rsidRPr="003D4827" w:rsidRDefault="003D4827" w:rsidP="007229A9">
            <w:pPr>
              <w:pStyle w:val="NormalWeb"/>
              <w:spacing w:before="0" w:beforeAutospacing="0" w:after="0" w:afterAutospacing="0"/>
              <w:rPr>
                <w:color w:val="7030A0"/>
              </w:rPr>
            </w:pPr>
          </w:p>
          <w:p w:rsidR="007229A9" w:rsidRPr="003D4827" w:rsidRDefault="007229A9" w:rsidP="007229A9">
            <w:pPr>
              <w:pStyle w:val="NormalWeb"/>
              <w:spacing w:before="0" w:beforeAutospacing="0" w:after="0" w:afterAutospacing="0"/>
              <w:rPr>
                <w:color w:val="7030A0"/>
              </w:rPr>
            </w:pPr>
            <w:r w:rsidRPr="003D4827">
              <w:rPr>
                <w:color w:val="7030A0"/>
                <w:sz w:val="16"/>
                <w:szCs w:val="16"/>
              </w:rPr>
              <w:t xml:space="preserve">Create a relevant introduction. </w:t>
            </w:r>
          </w:p>
          <w:p w:rsidR="007229A9" w:rsidRPr="003D4827" w:rsidRDefault="007229A9" w:rsidP="007229A9">
            <w:pPr>
              <w:pStyle w:val="NormalWeb"/>
              <w:spacing w:before="0" w:beforeAutospacing="0" w:after="0" w:afterAutospacing="0"/>
              <w:rPr>
                <w:color w:val="7030A0"/>
              </w:rPr>
            </w:pPr>
            <w:r w:rsidRPr="003D4827">
              <w:rPr>
                <w:color w:val="7030A0"/>
                <w:sz w:val="16"/>
                <w:szCs w:val="16"/>
              </w:rPr>
              <w:lastRenderedPageBreak/>
              <w:t xml:space="preserve">Create a relevant summary or conclusion. </w:t>
            </w:r>
          </w:p>
          <w:p w:rsidR="001B5AFC" w:rsidRPr="003D4827" w:rsidRDefault="001B5AFC" w:rsidP="003D4827">
            <w:pPr>
              <w:pStyle w:val="NormalWeb"/>
              <w:spacing w:before="0" w:beforeAutospacing="0" w:after="0" w:afterAutospacing="0"/>
              <w:rPr>
                <w:color w:val="7030A0"/>
                <w:sz w:val="16"/>
                <w:szCs w:val="16"/>
                <w:lang w:val="en-US"/>
              </w:rPr>
            </w:pPr>
          </w:p>
        </w:tc>
        <w:tc>
          <w:tcPr>
            <w:tcW w:w="3556" w:type="dxa"/>
            <w:vMerge w:val="restart"/>
            <w:shd w:val="clear" w:color="auto" w:fill="D9E2F3" w:themeFill="accent1" w:themeFillTint="33"/>
          </w:tcPr>
          <w:p w:rsidR="001B5AFC" w:rsidRPr="003D4827" w:rsidRDefault="001B5AFC" w:rsidP="001B5AFC">
            <w:pPr>
              <w:spacing w:after="75"/>
              <w:rPr>
                <w:color w:val="7030A0"/>
                <w:sz w:val="16"/>
                <w:szCs w:val="16"/>
              </w:rPr>
            </w:pPr>
            <w:r w:rsidRPr="003D4827">
              <w:rPr>
                <w:b/>
                <w:bCs/>
                <w:noProof/>
                <w:color w:val="7030A0"/>
                <w:sz w:val="16"/>
                <w:szCs w:val="16"/>
                <w:u w:val="single"/>
                <w:lang w:val="en-US"/>
              </w:rPr>
              <w:lastRenderedPageBreak/>
              <w:drawing>
                <wp:inline distT="0" distB="0" distL="0" distR="0" wp14:anchorId="7426B3D5" wp14:editId="0BCDF9B4">
                  <wp:extent cx="2117969" cy="749330"/>
                  <wp:effectExtent l="0" t="0" r="3175" b="0"/>
                  <wp:docPr id="337682913" name="Picture 33768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508802" name=""/>
                          <pic:cNvPicPr/>
                        </pic:nvPicPr>
                        <pic:blipFill>
                          <a:blip r:embed="rId8"/>
                          <a:stretch>
                            <a:fillRect/>
                          </a:stretch>
                        </pic:blipFill>
                        <pic:spPr>
                          <a:xfrm>
                            <a:off x="0" y="0"/>
                            <a:ext cx="2202014" cy="779065"/>
                          </a:xfrm>
                          <a:prstGeom prst="rect">
                            <a:avLst/>
                          </a:prstGeom>
                        </pic:spPr>
                      </pic:pic>
                    </a:graphicData>
                  </a:graphic>
                </wp:inline>
              </w:drawing>
            </w:r>
          </w:p>
        </w:tc>
      </w:tr>
      <w:tr w:rsidR="003D4827" w:rsidRPr="003D4827" w:rsidTr="00D94B9C">
        <w:trPr>
          <w:trHeight w:val="5177"/>
        </w:trPr>
        <w:tc>
          <w:tcPr>
            <w:tcW w:w="969" w:type="dxa"/>
            <w:vMerge/>
            <w:shd w:val="clear" w:color="auto" w:fill="D9E2F3" w:themeFill="accent1" w:themeFillTint="33"/>
          </w:tcPr>
          <w:p w:rsidR="001B5AFC" w:rsidRPr="003D4827" w:rsidRDefault="001B5AFC" w:rsidP="001B5AFC">
            <w:pPr>
              <w:jc w:val="center"/>
              <w:rPr>
                <w:color w:val="7030A0"/>
                <w:sz w:val="16"/>
                <w:szCs w:val="16"/>
                <w:lang w:val="en-US"/>
              </w:rPr>
            </w:pPr>
          </w:p>
        </w:tc>
        <w:tc>
          <w:tcPr>
            <w:tcW w:w="2156" w:type="dxa"/>
            <w:shd w:val="clear" w:color="auto" w:fill="D9E2F3" w:themeFill="accent1" w:themeFillTint="33"/>
          </w:tcPr>
          <w:p w:rsidR="001B5AFC" w:rsidRPr="003D4827" w:rsidRDefault="001B5AFC" w:rsidP="001B5AFC">
            <w:pPr>
              <w:jc w:val="center"/>
              <w:rPr>
                <w:b/>
                <w:bCs/>
                <w:color w:val="7030A0"/>
                <w:sz w:val="16"/>
                <w:szCs w:val="16"/>
                <w:u w:val="single"/>
                <w:lang w:val="en-US"/>
              </w:rPr>
            </w:pPr>
            <w:r w:rsidRPr="003D4827">
              <w:rPr>
                <w:b/>
                <w:bCs/>
                <w:color w:val="7030A0"/>
                <w:sz w:val="16"/>
                <w:szCs w:val="16"/>
                <w:u w:val="single"/>
                <w:lang w:val="en-US"/>
              </w:rPr>
              <w:t>Sentence construction</w:t>
            </w:r>
          </w:p>
          <w:p w:rsidR="001B5AFC" w:rsidRPr="003D4827" w:rsidRDefault="001B5AFC" w:rsidP="001B5AFC">
            <w:pPr>
              <w:jc w:val="center"/>
              <w:rPr>
                <w:color w:val="7030A0"/>
                <w:sz w:val="16"/>
                <w:szCs w:val="16"/>
                <w:lang w:val="en-US"/>
              </w:rPr>
            </w:pPr>
            <w:r w:rsidRPr="003D4827">
              <w:rPr>
                <w:color w:val="7030A0"/>
                <w:sz w:val="16"/>
                <w:szCs w:val="16"/>
                <w:lang w:val="en-US"/>
              </w:rPr>
              <w:t>To use dialogue to convey character.</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To use a variety of cohesive devices across a paragraph and a text.</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To understand purpose and write carefully considering the audience.</w:t>
            </w:r>
          </w:p>
          <w:p w:rsidR="001B5AFC" w:rsidRPr="003D4827" w:rsidRDefault="001B5AFC" w:rsidP="001B5AFC">
            <w:pPr>
              <w:jc w:val="center"/>
              <w:rPr>
                <w:color w:val="7030A0"/>
                <w:sz w:val="16"/>
                <w:szCs w:val="16"/>
                <w:lang w:val="en-US"/>
              </w:rPr>
            </w:pPr>
            <w:r w:rsidRPr="003D4827">
              <w:rPr>
                <w:color w:val="7030A0"/>
                <w:sz w:val="16"/>
                <w:szCs w:val="16"/>
                <w:lang w:val="en-US"/>
              </w:rPr>
              <w:t>To choose the correct words and tone to reflect formality.</w:t>
            </w:r>
          </w:p>
          <w:p w:rsidR="001B5AFC" w:rsidRPr="003D4827" w:rsidRDefault="001B5AFC" w:rsidP="001B5AFC">
            <w:pPr>
              <w:jc w:val="center"/>
              <w:rPr>
                <w:color w:val="7030A0"/>
                <w:sz w:val="16"/>
                <w:szCs w:val="16"/>
                <w:highlight w:val="yellow"/>
                <w:lang w:val="en-US"/>
              </w:rPr>
            </w:pPr>
          </w:p>
          <w:p w:rsidR="001B5AFC" w:rsidRPr="003D4827" w:rsidRDefault="001B5AFC" w:rsidP="001B5AFC">
            <w:pPr>
              <w:jc w:val="center"/>
              <w:rPr>
                <w:color w:val="7030A0"/>
                <w:sz w:val="16"/>
                <w:szCs w:val="16"/>
                <w:highlight w:val="yellow"/>
                <w:lang w:val="en-US"/>
              </w:rPr>
            </w:pPr>
            <w:r w:rsidRPr="003D4827">
              <w:rPr>
                <w:color w:val="7030A0"/>
                <w:sz w:val="16"/>
                <w:szCs w:val="16"/>
                <w:highlight w:val="yellow"/>
                <w:lang w:val="en-US"/>
              </w:rPr>
              <w:t>To precise longer passages.</w:t>
            </w:r>
          </w:p>
          <w:p w:rsidR="001B5AFC" w:rsidRPr="003D4827" w:rsidRDefault="001B5AFC" w:rsidP="001B5AFC">
            <w:pPr>
              <w:jc w:val="center"/>
              <w:rPr>
                <w:color w:val="7030A0"/>
                <w:sz w:val="16"/>
                <w:szCs w:val="16"/>
                <w:highlight w:val="yellow"/>
                <w:lang w:val="en-US"/>
              </w:rPr>
            </w:pPr>
          </w:p>
          <w:p w:rsidR="001B5AFC" w:rsidRPr="003D4827" w:rsidRDefault="001B5AFC" w:rsidP="001B5AFC">
            <w:pPr>
              <w:jc w:val="center"/>
              <w:rPr>
                <w:color w:val="7030A0"/>
                <w:sz w:val="16"/>
                <w:szCs w:val="16"/>
                <w:highlight w:val="yellow"/>
                <w:lang w:val="en-US"/>
              </w:rPr>
            </w:pPr>
            <w:r w:rsidRPr="003D4827">
              <w:rPr>
                <w:color w:val="7030A0"/>
                <w:sz w:val="16"/>
                <w:szCs w:val="16"/>
                <w:highlight w:val="yellow"/>
                <w:lang w:val="en-US"/>
              </w:rPr>
              <w:t>Change vocabulary, punctuation and grammar to enhance effect.</w:t>
            </w:r>
          </w:p>
          <w:p w:rsidR="001B5AFC" w:rsidRPr="003D4827" w:rsidRDefault="001B5AFC" w:rsidP="001B5AFC">
            <w:pPr>
              <w:jc w:val="center"/>
              <w:rPr>
                <w:color w:val="7030A0"/>
                <w:sz w:val="16"/>
                <w:szCs w:val="16"/>
                <w:highlight w:val="yellow"/>
                <w:lang w:val="en-US"/>
              </w:rPr>
            </w:pPr>
          </w:p>
          <w:p w:rsidR="001B5AFC" w:rsidRPr="003D4827" w:rsidRDefault="001B5AFC" w:rsidP="001B5AFC">
            <w:pPr>
              <w:jc w:val="center"/>
              <w:rPr>
                <w:color w:val="7030A0"/>
                <w:sz w:val="16"/>
                <w:szCs w:val="16"/>
                <w:highlight w:val="yellow"/>
                <w:lang w:val="en-US"/>
              </w:rPr>
            </w:pPr>
            <w:r w:rsidRPr="003D4827">
              <w:rPr>
                <w:color w:val="7030A0"/>
                <w:sz w:val="16"/>
                <w:szCs w:val="16"/>
                <w:highlight w:val="yellow"/>
                <w:lang w:val="en-US"/>
              </w:rPr>
              <w:t>Draw on research when required.</w:t>
            </w:r>
          </w:p>
          <w:p w:rsidR="001B5AFC" w:rsidRPr="003D4827" w:rsidRDefault="001B5AFC" w:rsidP="001B5AFC">
            <w:pPr>
              <w:jc w:val="center"/>
              <w:rPr>
                <w:b/>
                <w:bCs/>
                <w:color w:val="7030A0"/>
                <w:sz w:val="16"/>
                <w:szCs w:val="16"/>
                <w:u w:val="single"/>
                <w:lang w:val="en-US"/>
              </w:rPr>
            </w:pPr>
          </w:p>
        </w:tc>
        <w:tc>
          <w:tcPr>
            <w:tcW w:w="6616" w:type="dxa"/>
            <w:vMerge/>
            <w:shd w:val="clear" w:color="auto" w:fill="D9E2F3" w:themeFill="accent1" w:themeFillTint="33"/>
          </w:tcPr>
          <w:p w:rsidR="001B5AFC" w:rsidRPr="003D4827" w:rsidRDefault="001B5AFC" w:rsidP="001B5AFC">
            <w:pPr>
              <w:jc w:val="center"/>
              <w:rPr>
                <w:color w:val="7030A0"/>
                <w:sz w:val="16"/>
                <w:szCs w:val="16"/>
                <w:lang w:val="en-US"/>
              </w:rPr>
            </w:pPr>
          </w:p>
        </w:tc>
        <w:tc>
          <w:tcPr>
            <w:tcW w:w="1588" w:type="dxa"/>
            <w:vMerge/>
            <w:shd w:val="clear" w:color="auto" w:fill="D9E2F3" w:themeFill="accent1" w:themeFillTint="33"/>
          </w:tcPr>
          <w:p w:rsidR="001B5AFC" w:rsidRPr="003D4827" w:rsidRDefault="001B5AFC" w:rsidP="001B5AFC">
            <w:pPr>
              <w:spacing w:after="75"/>
              <w:rPr>
                <w:color w:val="7030A0"/>
                <w:sz w:val="16"/>
                <w:szCs w:val="16"/>
              </w:rPr>
            </w:pPr>
          </w:p>
        </w:tc>
        <w:tc>
          <w:tcPr>
            <w:tcW w:w="3556" w:type="dxa"/>
            <w:vMerge/>
            <w:shd w:val="clear" w:color="auto" w:fill="D9E2F3" w:themeFill="accent1" w:themeFillTint="33"/>
          </w:tcPr>
          <w:p w:rsidR="001B5AFC" w:rsidRPr="003D4827" w:rsidRDefault="001B5AFC" w:rsidP="001B5AFC">
            <w:pPr>
              <w:spacing w:after="75"/>
              <w:rPr>
                <w:color w:val="7030A0"/>
                <w:sz w:val="16"/>
                <w:szCs w:val="16"/>
              </w:rPr>
            </w:pPr>
          </w:p>
        </w:tc>
      </w:tr>
      <w:tr w:rsidR="003D4827" w:rsidRPr="003D4827" w:rsidTr="001B5AFC">
        <w:trPr>
          <w:trHeight w:val="776"/>
        </w:trPr>
        <w:tc>
          <w:tcPr>
            <w:tcW w:w="969" w:type="dxa"/>
            <w:vMerge w:val="restart"/>
            <w:shd w:val="clear" w:color="auto" w:fill="D9E2F3" w:themeFill="accent1" w:themeFillTint="33"/>
          </w:tcPr>
          <w:p w:rsidR="0080288B" w:rsidRPr="003D4827" w:rsidRDefault="0080288B" w:rsidP="00BE5937">
            <w:pPr>
              <w:jc w:val="center"/>
              <w:rPr>
                <w:color w:val="7030A0"/>
                <w:sz w:val="16"/>
                <w:szCs w:val="16"/>
                <w:lang w:val="en-US"/>
              </w:rPr>
            </w:pPr>
            <w:r w:rsidRPr="003D4827">
              <w:rPr>
                <w:color w:val="7030A0"/>
                <w:sz w:val="16"/>
                <w:szCs w:val="16"/>
                <w:lang w:val="en-US"/>
              </w:rPr>
              <w:t>Week 4-7</w:t>
            </w:r>
          </w:p>
        </w:tc>
        <w:tc>
          <w:tcPr>
            <w:tcW w:w="2156" w:type="dxa"/>
            <w:shd w:val="clear" w:color="auto" w:fill="D9E2F3" w:themeFill="accent1" w:themeFillTint="33"/>
          </w:tcPr>
          <w:p w:rsidR="0080288B" w:rsidRPr="003D4827" w:rsidRDefault="0080288B" w:rsidP="00BE5937">
            <w:pPr>
              <w:jc w:val="center"/>
              <w:rPr>
                <w:b/>
                <w:bCs/>
                <w:color w:val="7030A0"/>
                <w:sz w:val="16"/>
                <w:szCs w:val="16"/>
                <w:u w:val="single"/>
                <w:lang w:val="en-US"/>
              </w:rPr>
            </w:pPr>
            <w:r w:rsidRPr="003D4827">
              <w:rPr>
                <w:b/>
                <w:bCs/>
                <w:color w:val="7030A0"/>
                <w:sz w:val="16"/>
                <w:szCs w:val="16"/>
                <w:u w:val="single"/>
                <w:lang w:val="en-US"/>
              </w:rPr>
              <w:t>Spelling</w:t>
            </w:r>
          </w:p>
          <w:p w:rsidR="0098079C" w:rsidRPr="003D4827" w:rsidRDefault="0098079C" w:rsidP="0098079C">
            <w:pPr>
              <w:jc w:val="center"/>
              <w:rPr>
                <w:color w:val="7030A0"/>
                <w:sz w:val="16"/>
                <w:szCs w:val="16"/>
                <w:lang w:val="en-US"/>
              </w:rPr>
            </w:pPr>
            <w:r w:rsidRPr="003D4827">
              <w:rPr>
                <w:color w:val="7030A0"/>
                <w:sz w:val="16"/>
                <w:szCs w:val="16"/>
                <w:lang w:val="en-US"/>
              </w:rPr>
              <w:t>To spell 65% of the Year 5/6 Common Exception Words.</w:t>
            </w:r>
          </w:p>
          <w:p w:rsidR="0098079C" w:rsidRPr="003D4827" w:rsidRDefault="0098079C" w:rsidP="0098079C">
            <w:pPr>
              <w:jc w:val="center"/>
              <w:rPr>
                <w:color w:val="7030A0"/>
                <w:sz w:val="16"/>
                <w:szCs w:val="16"/>
                <w:lang w:val="en-US"/>
              </w:rPr>
            </w:pPr>
          </w:p>
          <w:p w:rsidR="0098079C" w:rsidRPr="003D4827" w:rsidRDefault="0098079C" w:rsidP="0098079C">
            <w:pPr>
              <w:jc w:val="center"/>
              <w:rPr>
                <w:color w:val="7030A0"/>
                <w:sz w:val="16"/>
                <w:szCs w:val="16"/>
                <w:lang w:val="en-US"/>
              </w:rPr>
            </w:pPr>
            <w:r w:rsidRPr="003D4827">
              <w:rPr>
                <w:color w:val="7030A0"/>
                <w:sz w:val="16"/>
                <w:szCs w:val="16"/>
                <w:lang w:val="en-US"/>
              </w:rPr>
              <w:t xml:space="preserve">To use a variety </w:t>
            </w:r>
            <w:proofErr w:type="gramStart"/>
            <w:r w:rsidRPr="003D4827">
              <w:rPr>
                <w:color w:val="7030A0"/>
                <w:sz w:val="16"/>
                <w:szCs w:val="16"/>
                <w:lang w:val="en-US"/>
              </w:rPr>
              <w:t>of  prefixes</w:t>
            </w:r>
            <w:proofErr w:type="gramEnd"/>
            <w:r w:rsidRPr="003D4827">
              <w:rPr>
                <w:color w:val="7030A0"/>
                <w:sz w:val="16"/>
                <w:szCs w:val="16"/>
                <w:lang w:val="en-US"/>
              </w:rPr>
              <w:t xml:space="preserve"> and suffixes.</w:t>
            </w:r>
          </w:p>
          <w:p w:rsidR="0098079C" w:rsidRPr="003D4827" w:rsidRDefault="0098079C" w:rsidP="0098079C">
            <w:pPr>
              <w:jc w:val="center"/>
              <w:rPr>
                <w:color w:val="7030A0"/>
                <w:sz w:val="16"/>
                <w:szCs w:val="16"/>
                <w:lang w:val="en-US"/>
              </w:rPr>
            </w:pPr>
          </w:p>
          <w:p w:rsidR="0098079C" w:rsidRPr="003D4827" w:rsidRDefault="0098079C" w:rsidP="0098079C">
            <w:pPr>
              <w:jc w:val="center"/>
              <w:rPr>
                <w:color w:val="7030A0"/>
                <w:sz w:val="16"/>
                <w:szCs w:val="16"/>
                <w:lang w:val="en-US"/>
              </w:rPr>
            </w:pPr>
            <w:r w:rsidRPr="003D4827">
              <w:rPr>
                <w:color w:val="7030A0"/>
                <w:sz w:val="16"/>
                <w:szCs w:val="16"/>
                <w:lang w:val="en-US"/>
              </w:rPr>
              <w:t>To distinguish between homophones and words that are easily confused.</w:t>
            </w:r>
          </w:p>
          <w:p w:rsidR="0098079C" w:rsidRPr="003D4827" w:rsidRDefault="0098079C" w:rsidP="0098079C">
            <w:pPr>
              <w:jc w:val="center"/>
              <w:rPr>
                <w:color w:val="7030A0"/>
                <w:sz w:val="16"/>
                <w:szCs w:val="16"/>
                <w:lang w:val="en-US"/>
              </w:rPr>
            </w:pPr>
          </w:p>
          <w:p w:rsidR="0098079C" w:rsidRPr="003D4827" w:rsidRDefault="0098079C" w:rsidP="0098079C">
            <w:pPr>
              <w:jc w:val="center"/>
              <w:rPr>
                <w:color w:val="7030A0"/>
                <w:sz w:val="16"/>
                <w:szCs w:val="16"/>
                <w:lang w:val="en-US"/>
              </w:rPr>
            </w:pPr>
            <w:r w:rsidRPr="003D4827">
              <w:rPr>
                <w:color w:val="7030A0"/>
                <w:sz w:val="16"/>
                <w:szCs w:val="16"/>
                <w:lang w:val="en-US"/>
              </w:rPr>
              <w:t>Secure knowledge of morphology and etymology.</w:t>
            </w:r>
          </w:p>
          <w:p w:rsidR="0098079C" w:rsidRPr="003D4827" w:rsidRDefault="0098079C" w:rsidP="0098079C">
            <w:pPr>
              <w:jc w:val="center"/>
              <w:rPr>
                <w:color w:val="7030A0"/>
                <w:sz w:val="16"/>
                <w:szCs w:val="16"/>
                <w:lang w:val="en-US"/>
              </w:rPr>
            </w:pPr>
          </w:p>
          <w:p w:rsidR="0098079C" w:rsidRPr="003D4827" w:rsidRDefault="0098079C" w:rsidP="0098079C">
            <w:pPr>
              <w:jc w:val="center"/>
              <w:rPr>
                <w:color w:val="7030A0"/>
                <w:sz w:val="16"/>
                <w:szCs w:val="16"/>
                <w:lang w:val="en-US"/>
              </w:rPr>
            </w:pPr>
            <w:r w:rsidRPr="003D4827">
              <w:rPr>
                <w:color w:val="7030A0"/>
                <w:sz w:val="16"/>
                <w:szCs w:val="16"/>
                <w:lang w:val="en-US"/>
              </w:rPr>
              <w:t>Use a dictionary to spell and check the meaning of words.</w:t>
            </w:r>
          </w:p>
          <w:p w:rsidR="0098079C" w:rsidRPr="003D4827" w:rsidRDefault="0098079C" w:rsidP="0098079C">
            <w:pPr>
              <w:jc w:val="center"/>
              <w:rPr>
                <w:color w:val="7030A0"/>
                <w:sz w:val="16"/>
                <w:szCs w:val="16"/>
                <w:lang w:val="en-US"/>
              </w:rPr>
            </w:pPr>
          </w:p>
          <w:p w:rsidR="0098079C" w:rsidRPr="003D4827" w:rsidRDefault="0098079C" w:rsidP="0098079C">
            <w:pPr>
              <w:jc w:val="center"/>
              <w:rPr>
                <w:color w:val="7030A0"/>
                <w:sz w:val="16"/>
                <w:szCs w:val="16"/>
                <w:lang w:val="en-US"/>
              </w:rPr>
            </w:pPr>
            <w:r w:rsidRPr="003D4827">
              <w:rPr>
                <w:color w:val="7030A0"/>
                <w:sz w:val="16"/>
                <w:szCs w:val="16"/>
                <w:lang w:val="en-US"/>
              </w:rPr>
              <w:t>To use a thesaurus.</w:t>
            </w:r>
          </w:p>
          <w:p w:rsidR="0098079C" w:rsidRPr="003D4827" w:rsidRDefault="0098079C" w:rsidP="00BE5937">
            <w:pPr>
              <w:jc w:val="center"/>
              <w:rPr>
                <w:b/>
                <w:bCs/>
                <w:color w:val="7030A0"/>
                <w:sz w:val="16"/>
                <w:szCs w:val="16"/>
                <w:u w:val="single"/>
                <w:lang w:val="en-US"/>
              </w:rPr>
            </w:pPr>
          </w:p>
          <w:p w:rsidR="0080288B" w:rsidRPr="003D4827" w:rsidRDefault="0080288B" w:rsidP="00BE5937">
            <w:pPr>
              <w:jc w:val="center"/>
              <w:rPr>
                <w:color w:val="7030A0"/>
                <w:sz w:val="16"/>
                <w:szCs w:val="16"/>
                <w:highlight w:val="yellow"/>
                <w:lang w:val="en-US"/>
              </w:rPr>
            </w:pPr>
          </w:p>
          <w:p w:rsidR="0080288B" w:rsidRPr="003D4827" w:rsidRDefault="0080288B" w:rsidP="00BE5937">
            <w:pPr>
              <w:jc w:val="center"/>
              <w:rPr>
                <w:color w:val="7030A0"/>
                <w:sz w:val="16"/>
                <w:szCs w:val="16"/>
                <w:lang w:val="en-US"/>
              </w:rPr>
            </w:pPr>
          </w:p>
          <w:p w:rsidR="0080288B" w:rsidRPr="003D4827" w:rsidRDefault="0080288B" w:rsidP="00BE5937">
            <w:pPr>
              <w:jc w:val="center"/>
              <w:rPr>
                <w:color w:val="7030A0"/>
                <w:sz w:val="16"/>
                <w:szCs w:val="16"/>
                <w:lang w:val="en-US"/>
              </w:rPr>
            </w:pPr>
          </w:p>
          <w:p w:rsidR="0080288B" w:rsidRPr="003D4827" w:rsidRDefault="0080288B" w:rsidP="00BE5937">
            <w:pPr>
              <w:jc w:val="center"/>
              <w:rPr>
                <w:color w:val="7030A0"/>
                <w:sz w:val="16"/>
                <w:szCs w:val="16"/>
                <w:lang w:val="en-US"/>
              </w:rPr>
            </w:pPr>
          </w:p>
          <w:p w:rsidR="0080288B" w:rsidRPr="003D4827" w:rsidRDefault="0080288B" w:rsidP="00BE5937">
            <w:pPr>
              <w:jc w:val="center"/>
              <w:rPr>
                <w:color w:val="7030A0"/>
                <w:sz w:val="16"/>
                <w:szCs w:val="16"/>
                <w:lang w:val="en-US"/>
              </w:rPr>
            </w:pPr>
          </w:p>
        </w:tc>
        <w:tc>
          <w:tcPr>
            <w:tcW w:w="6616" w:type="dxa"/>
            <w:vMerge/>
            <w:shd w:val="clear" w:color="auto" w:fill="D9E2F3" w:themeFill="accent1" w:themeFillTint="33"/>
          </w:tcPr>
          <w:p w:rsidR="0080288B" w:rsidRPr="003D4827" w:rsidRDefault="0080288B" w:rsidP="00BE5937">
            <w:pPr>
              <w:jc w:val="center"/>
              <w:rPr>
                <w:color w:val="7030A0"/>
                <w:sz w:val="16"/>
                <w:szCs w:val="16"/>
                <w:lang w:val="en-US"/>
              </w:rPr>
            </w:pPr>
          </w:p>
        </w:tc>
        <w:tc>
          <w:tcPr>
            <w:tcW w:w="1588" w:type="dxa"/>
            <w:shd w:val="clear" w:color="auto" w:fill="D9E2F3" w:themeFill="accent1" w:themeFillTint="33"/>
          </w:tcPr>
          <w:p w:rsidR="007229A9" w:rsidRPr="003D4827" w:rsidRDefault="007229A9" w:rsidP="007229A9">
            <w:pPr>
              <w:pStyle w:val="NormalWeb"/>
              <w:spacing w:before="0" w:beforeAutospacing="0" w:after="0" w:afterAutospacing="0"/>
              <w:jc w:val="center"/>
              <w:rPr>
                <w:color w:val="7030A0"/>
              </w:rPr>
            </w:pPr>
            <w:r w:rsidRPr="003D4827">
              <w:rPr>
                <w:b/>
                <w:bCs/>
                <w:color w:val="7030A0"/>
                <w:sz w:val="16"/>
                <w:szCs w:val="16"/>
                <w:u w:val="single"/>
              </w:rPr>
              <w:t>Non chronological report</w:t>
            </w:r>
          </w:p>
          <w:p w:rsidR="007229A9" w:rsidRPr="003D4827" w:rsidRDefault="007229A9" w:rsidP="007229A9">
            <w:pPr>
              <w:pStyle w:val="NormalWeb"/>
              <w:spacing w:before="0" w:beforeAutospacing="0" w:after="0" w:afterAutospacing="0"/>
              <w:rPr>
                <w:color w:val="7030A0"/>
              </w:rPr>
            </w:pPr>
            <w:r w:rsidRPr="003D4827">
              <w:rPr>
                <w:color w:val="7030A0"/>
                <w:sz w:val="16"/>
                <w:szCs w:val="16"/>
              </w:rPr>
              <w:t xml:space="preserve">Secure understanding of the form, language conventions and grammatical features of </w:t>
            </w:r>
            <w:proofErr w:type="spellStart"/>
            <w:r w:rsidRPr="003D4827">
              <w:rPr>
                <w:color w:val="7030A0"/>
                <w:sz w:val="16"/>
                <w:szCs w:val="16"/>
              </w:rPr>
              <w:t>non</w:t>
            </w:r>
            <w:proofErr w:type="spellEnd"/>
            <w:r w:rsidRPr="003D4827">
              <w:rPr>
                <w:color w:val="7030A0"/>
                <w:sz w:val="16"/>
                <w:szCs w:val="16"/>
              </w:rPr>
              <w:softHyphen/>
            </w:r>
          </w:p>
          <w:p w:rsidR="007229A9" w:rsidRPr="003D4827" w:rsidRDefault="007229A9" w:rsidP="007229A9">
            <w:pPr>
              <w:pStyle w:val="NormalWeb"/>
              <w:spacing w:before="0" w:beforeAutospacing="0" w:after="0" w:afterAutospacing="0"/>
              <w:rPr>
                <w:color w:val="7030A0"/>
                <w:sz w:val="16"/>
                <w:szCs w:val="16"/>
              </w:rPr>
            </w:pPr>
            <w:r w:rsidRPr="003D4827">
              <w:rPr>
                <w:color w:val="7030A0"/>
                <w:sz w:val="16"/>
                <w:szCs w:val="16"/>
              </w:rPr>
              <w:t xml:space="preserve">chronological reports.  </w:t>
            </w:r>
          </w:p>
          <w:p w:rsidR="007229A9" w:rsidRPr="003D4827" w:rsidRDefault="007229A9" w:rsidP="007229A9">
            <w:pPr>
              <w:pStyle w:val="NormalWeb"/>
              <w:spacing w:before="0" w:beforeAutospacing="0" w:after="0" w:afterAutospacing="0"/>
              <w:rPr>
                <w:color w:val="7030A0"/>
                <w:sz w:val="16"/>
                <w:szCs w:val="16"/>
              </w:rPr>
            </w:pPr>
          </w:p>
          <w:p w:rsidR="007229A9" w:rsidRPr="003D4827" w:rsidRDefault="007229A9" w:rsidP="007229A9">
            <w:pPr>
              <w:pStyle w:val="NormalWeb"/>
              <w:spacing w:before="0" w:beforeAutospacing="0" w:after="0" w:afterAutospacing="0"/>
              <w:rPr>
                <w:color w:val="7030A0"/>
                <w:sz w:val="16"/>
                <w:szCs w:val="16"/>
              </w:rPr>
            </w:pPr>
            <w:r w:rsidRPr="003D4827">
              <w:rPr>
                <w:color w:val="7030A0"/>
                <w:sz w:val="16"/>
                <w:szCs w:val="16"/>
              </w:rPr>
              <w:t>Write reports as part of a presentation on a non</w:t>
            </w:r>
            <w:r w:rsidRPr="003D4827">
              <w:rPr>
                <w:color w:val="7030A0"/>
                <w:sz w:val="16"/>
                <w:szCs w:val="16"/>
              </w:rPr>
              <w:softHyphen/>
              <w:t xml:space="preserve">fiction subject. </w:t>
            </w:r>
          </w:p>
          <w:p w:rsidR="007229A9" w:rsidRPr="003D4827" w:rsidRDefault="007229A9" w:rsidP="007229A9">
            <w:pPr>
              <w:pStyle w:val="NormalWeb"/>
              <w:spacing w:before="0" w:beforeAutospacing="0" w:after="0" w:afterAutospacing="0"/>
              <w:rPr>
                <w:color w:val="7030A0"/>
                <w:sz w:val="16"/>
                <w:szCs w:val="16"/>
              </w:rPr>
            </w:pPr>
          </w:p>
          <w:p w:rsidR="007229A9" w:rsidRPr="003D4827" w:rsidRDefault="007229A9" w:rsidP="007229A9">
            <w:pPr>
              <w:pStyle w:val="NormalWeb"/>
              <w:spacing w:before="0" w:beforeAutospacing="0" w:after="0" w:afterAutospacing="0"/>
              <w:rPr>
                <w:color w:val="7030A0"/>
              </w:rPr>
            </w:pPr>
            <w:r w:rsidRPr="003D4827">
              <w:rPr>
                <w:color w:val="7030A0"/>
                <w:sz w:val="16"/>
                <w:szCs w:val="16"/>
              </w:rPr>
              <w:t>Choose the appropriate style and form of writing to suit a specific purpose and audience, drawing on knowledge of different non</w:t>
            </w:r>
            <w:r w:rsidRPr="003D4827">
              <w:rPr>
                <w:color w:val="7030A0"/>
                <w:sz w:val="16"/>
                <w:szCs w:val="16"/>
              </w:rPr>
              <w:softHyphen/>
              <w:t>fiction text types.</w:t>
            </w:r>
          </w:p>
          <w:p w:rsidR="007229A9" w:rsidRPr="003D4827" w:rsidRDefault="007229A9" w:rsidP="007229A9">
            <w:pPr>
              <w:spacing w:after="240"/>
              <w:rPr>
                <w:color w:val="7030A0"/>
              </w:rPr>
            </w:pPr>
          </w:p>
          <w:p w:rsidR="007229A9" w:rsidRPr="003D4827" w:rsidRDefault="007229A9" w:rsidP="007229A9">
            <w:pPr>
              <w:rPr>
                <w:color w:val="7030A0"/>
              </w:rPr>
            </w:pPr>
          </w:p>
          <w:p w:rsidR="0080288B" w:rsidRPr="003D4827" w:rsidRDefault="0080288B" w:rsidP="00BE5937">
            <w:pPr>
              <w:rPr>
                <w:color w:val="7030A0"/>
                <w:sz w:val="16"/>
                <w:szCs w:val="16"/>
              </w:rPr>
            </w:pPr>
          </w:p>
          <w:p w:rsidR="0080288B" w:rsidRPr="003D4827" w:rsidRDefault="0080288B" w:rsidP="00BE5937">
            <w:pPr>
              <w:spacing w:after="75"/>
              <w:rPr>
                <w:color w:val="7030A0"/>
                <w:sz w:val="16"/>
                <w:szCs w:val="16"/>
              </w:rPr>
            </w:pPr>
          </w:p>
          <w:p w:rsidR="0080288B" w:rsidRPr="003D4827" w:rsidRDefault="0080288B" w:rsidP="00BE5937">
            <w:pPr>
              <w:pStyle w:val="NormalWeb"/>
              <w:spacing w:before="0" w:beforeAutospacing="0" w:after="0" w:afterAutospacing="0"/>
              <w:rPr>
                <w:color w:val="7030A0"/>
                <w:sz w:val="16"/>
                <w:szCs w:val="16"/>
                <w:lang w:val="en-US"/>
              </w:rPr>
            </w:pPr>
          </w:p>
        </w:tc>
        <w:tc>
          <w:tcPr>
            <w:tcW w:w="3556" w:type="dxa"/>
            <w:vMerge/>
            <w:shd w:val="clear" w:color="auto" w:fill="D9E2F3" w:themeFill="accent1" w:themeFillTint="33"/>
          </w:tcPr>
          <w:p w:rsidR="0080288B" w:rsidRPr="003D4827" w:rsidRDefault="0080288B" w:rsidP="00BE5937">
            <w:pPr>
              <w:pStyle w:val="NormalWeb"/>
              <w:shd w:val="clear" w:color="auto" w:fill="FFFFFF"/>
              <w:rPr>
                <w:color w:val="7030A0"/>
                <w:sz w:val="16"/>
                <w:szCs w:val="16"/>
              </w:rPr>
            </w:pPr>
          </w:p>
        </w:tc>
      </w:tr>
      <w:tr w:rsidR="003D4827" w:rsidRPr="003D4827" w:rsidTr="001B5AFC">
        <w:trPr>
          <w:trHeight w:val="775"/>
        </w:trPr>
        <w:tc>
          <w:tcPr>
            <w:tcW w:w="969" w:type="dxa"/>
            <w:vMerge/>
            <w:shd w:val="clear" w:color="auto" w:fill="D9E2F3" w:themeFill="accent1" w:themeFillTint="33"/>
          </w:tcPr>
          <w:p w:rsidR="001B5AFC" w:rsidRPr="003D4827" w:rsidRDefault="001B5AFC" w:rsidP="001B5AFC">
            <w:pPr>
              <w:jc w:val="center"/>
              <w:rPr>
                <w:color w:val="7030A0"/>
                <w:sz w:val="16"/>
                <w:szCs w:val="16"/>
                <w:lang w:val="en-US"/>
              </w:rPr>
            </w:pPr>
          </w:p>
        </w:tc>
        <w:tc>
          <w:tcPr>
            <w:tcW w:w="2156" w:type="dxa"/>
            <w:shd w:val="clear" w:color="auto" w:fill="D9E2F3" w:themeFill="accent1" w:themeFillTint="33"/>
          </w:tcPr>
          <w:p w:rsidR="001B5AFC" w:rsidRPr="003D4827" w:rsidRDefault="001B5AFC" w:rsidP="001B5AFC">
            <w:pPr>
              <w:jc w:val="center"/>
              <w:rPr>
                <w:b/>
                <w:bCs/>
                <w:color w:val="7030A0"/>
                <w:sz w:val="16"/>
                <w:szCs w:val="16"/>
                <w:u w:val="single"/>
                <w:lang w:val="en-US"/>
              </w:rPr>
            </w:pPr>
            <w:r w:rsidRPr="003D4827">
              <w:rPr>
                <w:b/>
                <w:bCs/>
                <w:color w:val="7030A0"/>
                <w:sz w:val="16"/>
                <w:szCs w:val="16"/>
                <w:u w:val="single"/>
                <w:lang w:val="en-US"/>
              </w:rPr>
              <w:br/>
              <w:t>Punctuation</w:t>
            </w:r>
          </w:p>
          <w:p w:rsidR="001B5AFC" w:rsidRPr="003D4827" w:rsidRDefault="001B5AFC" w:rsidP="001B5AFC">
            <w:pPr>
              <w:jc w:val="center"/>
              <w:rPr>
                <w:color w:val="7030A0"/>
                <w:sz w:val="16"/>
                <w:szCs w:val="16"/>
                <w:lang w:val="en-US"/>
              </w:rPr>
            </w:pPr>
            <w:r w:rsidRPr="003D4827">
              <w:rPr>
                <w:color w:val="7030A0"/>
                <w:sz w:val="16"/>
                <w:szCs w:val="16"/>
                <w:lang w:val="en-US"/>
              </w:rPr>
              <w:t xml:space="preserve"> To use relative clauses and commas for clauses.</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To use parenthesis punctuation correctly.</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To concisely use noun phrases.</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Use the perfect form verbs.</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To introduce bullet points.</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 xml:space="preserve">You use the correct grammatical structure for purpose. </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To use the rules of double inverted commas for dialogue.</w:t>
            </w:r>
          </w:p>
          <w:p w:rsidR="001B5AFC" w:rsidRPr="003D4827" w:rsidRDefault="001B5AFC" w:rsidP="001B5AFC">
            <w:pPr>
              <w:jc w:val="center"/>
              <w:rPr>
                <w:color w:val="7030A0"/>
                <w:sz w:val="16"/>
                <w:szCs w:val="16"/>
                <w:lang w:val="en-US"/>
              </w:rPr>
            </w:pPr>
          </w:p>
          <w:p w:rsidR="001B5AFC" w:rsidRPr="003D4827" w:rsidRDefault="001B5AFC" w:rsidP="001B5AFC">
            <w:pPr>
              <w:jc w:val="center"/>
              <w:rPr>
                <w:color w:val="7030A0"/>
                <w:sz w:val="16"/>
                <w:szCs w:val="16"/>
                <w:lang w:val="en-US"/>
              </w:rPr>
            </w:pPr>
            <w:r w:rsidRPr="003D4827">
              <w:rPr>
                <w:color w:val="7030A0"/>
                <w:sz w:val="16"/>
                <w:szCs w:val="16"/>
                <w:lang w:val="en-US"/>
              </w:rPr>
              <w:t>To use colons and semi colons correctly</w:t>
            </w:r>
          </w:p>
          <w:p w:rsidR="001B5AFC" w:rsidRPr="003D4827" w:rsidRDefault="001B5AFC" w:rsidP="001B5AFC">
            <w:pPr>
              <w:jc w:val="center"/>
              <w:rPr>
                <w:b/>
                <w:bCs/>
                <w:color w:val="7030A0"/>
                <w:sz w:val="16"/>
                <w:szCs w:val="16"/>
                <w:u w:val="single"/>
                <w:lang w:val="en-US"/>
              </w:rPr>
            </w:pPr>
          </w:p>
        </w:tc>
        <w:tc>
          <w:tcPr>
            <w:tcW w:w="6616" w:type="dxa"/>
            <w:vMerge/>
            <w:shd w:val="clear" w:color="auto" w:fill="D9E2F3" w:themeFill="accent1" w:themeFillTint="33"/>
          </w:tcPr>
          <w:p w:rsidR="001B5AFC" w:rsidRPr="003D4827" w:rsidRDefault="001B5AFC" w:rsidP="001B5AFC">
            <w:pPr>
              <w:jc w:val="center"/>
              <w:rPr>
                <w:color w:val="7030A0"/>
                <w:sz w:val="16"/>
                <w:szCs w:val="16"/>
                <w:lang w:val="en-US"/>
              </w:rPr>
            </w:pPr>
          </w:p>
        </w:tc>
        <w:tc>
          <w:tcPr>
            <w:tcW w:w="1588" w:type="dxa"/>
            <w:shd w:val="clear" w:color="auto" w:fill="D9E2F3" w:themeFill="accent1" w:themeFillTint="33"/>
          </w:tcPr>
          <w:p w:rsidR="001B5AFC" w:rsidRPr="003D4827" w:rsidRDefault="001B5AFC" w:rsidP="001B5AFC">
            <w:pPr>
              <w:rPr>
                <w:color w:val="7030A0"/>
              </w:rPr>
            </w:pPr>
          </w:p>
          <w:p w:rsidR="007229A9" w:rsidRPr="003D4827" w:rsidRDefault="007229A9" w:rsidP="007229A9">
            <w:pPr>
              <w:pStyle w:val="NormalWeb"/>
              <w:spacing w:before="0" w:beforeAutospacing="0" w:after="0" w:afterAutospacing="0"/>
              <w:jc w:val="center"/>
              <w:rPr>
                <w:color w:val="7030A0"/>
              </w:rPr>
            </w:pPr>
            <w:r w:rsidRPr="003D4827">
              <w:rPr>
                <w:b/>
                <w:bCs/>
                <w:color w:val="7030A0"/>
                <w:sz w:val="16"/>
                <w:szCs w:val="16"/>
                <w:u w:val="single"/>
              </w:rPr>
              <w:t>Biography</w:t>
            </w:r>
          </w:p>
          <w:p w:rsidR="007229A9" w:rsidRPr="003D4827" w:rsidRDefault="007229A9" w:rsidP="007229A9">
            <w:pPr>
              <w:pStyle w:val="NormalWeb"/>
              <w:spacing w:before="0" w:beforeAutospacing="0" w:after="0" w:afterAutospacing="0"/>
              <w:rPr>
                <w:color w:val="7030A0"/>
                <w:sz w:val="16"/>
                <w:szCs w:val="16"/>
              </w:rPr>
            </w:pPr>
            <w:r w:rsidRPr="003D4827">
              <w:rPr>
                <w:color w:val="7030A0"/>
                <w:sz w:val="16"/>
                <w:szCs w:val="16"/>
              </w:rPr>
              <w:t>Distinguish between biography and autobiography, recognising the effect on the reader of the choice between first and third person. </w:t>
            </w:r>
          </w:p>
          <w:p w:rsidR="003D4827" w:rsidRPr="003D4827" w:rsidRDefault="003D4827" w:rsidP="007229A9">
            <w:pPr>
              <w:pStyle w:val="NormalWeb"/>
              <w:spacing w:before="0" w:beforeAutospacing="0" w:after="0" w:afterAutospacing="0"/>
              <w:rPr>
                <w:color w:val="7030A0"/>
              </w:rPr>
            </w:pPr>
          </w:p>
          <w:p w:rsidR="007229A9" w:rsidRPr="003D4827" w:rsidRDefault="007229A9" w:rsidP="007229A9">
            <w:pPr>
              <w:pStyle w:val="NormalWeb"/>
              <w:spacing w:before="0" w:beforeAutospacing="0" w:after="0" w:afterAutospacing="0"/>
              <w:rPr>
                <w:color w:val="7030A0"/>
                <w:sz w:val="16"/>
                <w:szCs w:val="16"/>
              </w:rPr>
            </w:pPr>
            <w:r w:rsidRPr="003D4827">
              <w:rPr>
                <w:color w:val="7030A0"/>
                <w:sz w:val="16"/>
                <w:szCs w:val="16"/>
              </w:rPr>
              <w:t>Distinguish between fact, opinion and fiction,</w:t>
            </w:r>
          </w:p>
          <w:p w:rsidR="003D4827" w:rsidRPr="003D4827" w:rsidRDefault="003D4827" w:rsidP="007229A9">
            <w:pPr>
              <w:pStyle w:val="NormalWeb"/>
              <w:spacing w:before="0" w:beforeAutospacing="0" w:after="0" w:afterAutospacing="0"/>
              <w:rPr>
                <w:color w:val="7030A0"/>
              </w:rPr>
            </w:pPr>
          </w:p>
          <w:p w:rsidR="007229A9" w:rsidRPr="003D4827" w:rsidRDefault="007229A9" w:rsidP="007229A9">
            <w:pPr>
              <w:pStyle w:val="NormalWeb"/>
              <w:spacing w:before="0" w:beforeAutospacing="0" w:after="0" w:afterAutospacing="0"/>
              <w:rPr>
                <w:color w:val="7030A0"/>
              </w:rPr>
            </w:pPr>
            <w:r w:rsidRPr="003D4827">
              <w:rPr>
                <w:color w:val="7030A0"/>
                <w:sz w:val="16"/>
                <w:szCs w:val="16"/>
              </w:rPr>
              <w:t>Distinguish between implicit and explicit points of view and how these can differ.</w:t>
            </w:r>
          </w:p>
          <w:p w:rsidR="007229A9" w:rsidRPr="003D4827" w:rsidRDefault="007229A9" w:rsidP="007229A9">
            <w:pPr>
              <w:spacing w:after="240"/>
              <w:rPr>
                <w:color w:val="7030A0"/>
              </w:rPr>
            </w:pPr>
          </w:p>
          <w:p w:rsidR="007229A9" w:rsidRPr="003D4827" w:rsidRDefault="007229A9" w:rsidP="007229A9">
            <w:pPr>
              <w:rPr>
                <w:color w:val="7030A0"/>
              </w:rPr>
            </w:pPr>
          </w:p>
          <w:p w:rsidR="001B5AFC" w:rsidRPr="003D4827" w:rsidRDefault="001B5AFC" w:rsidP="001B5AFC">
            <w:pPr>
              <w:jc w:val="center"/>
              <w:rPr>
                <w:color w:val="7030A0"/>
                <w:sz w:val="16"/>
                <w:szCs w:val="16"/>
                <w:lang w:val="en-US"/>
              </w:rPr>
            </w:pPr>
          </w:p>
        </w:tc>
        <w:tc>
          <w:tcPr>
            <w:tcW w:w="3556" w:type="dxa"/>
            <w:vMerge/>
            <w:shd w:val="clear" w:color="auto" w:fill="D9E2F3" w:themeFill="accent1" w:themeFillTint="33"/>
          </w:tcPr>
          <w:p w:rsidR="001B5AFC" w:rsidRPr="003D4827" w:rsidRDefault="001B5AFC" w:rsidP="001B5AFC">
            <w:pPr>
              <w:jc w:val="center"/>
              <w:rPr>
                <w:color w:val="7030A0"/>
                <w:sz w:val="16"/>
                <w:szCs w:val="16"/>
                <w:lang w:val="en-US"/>
              </w:rPr>
            </w:pPr>
          </w:p>
        </w:tc>
      </w:tr>
      <w:tr w:rsidR="003D4827" w:rsidRPr="003D4827" w:rsidTr="00364C29">
        <w:trPr>
          <w:trHeight w:val="4232"/>
        </w:trPr>
        <w:tc>
          <w:tcPr>
            <w:tcW w:w="969" w:type="dxa"/>
            <w:vMerge/>
            <w:shd w:val="clear" w:color="auto" w:fill="D9E2F3" w:themeFill="accent1" w:themeFillTint="33"/>
          </w:tcPr>
          <w:p w:rsidR="005A6F0A" w:rsidRPr="003D4827" w:rsidRDefault="005A6F0A" w:rsidP="005A6F0A">
            <w:pPr>
              <w:jc w:val="center"/>
              <w:rPr>
                <w:color w:val="7030A0"/>
                <w:sz w:val="16"/>
                <w:szCs w:val="16"/>
                <w:lang w:val="en-US"/>
              </w:rPr>
            </w:pPr>
          </w:p>
        </w:tc>
        <w:tc>
          <w:tcPr>
            <w:tcW w:w="2156" w:type="dxa"/>
            <w:shd w:val="clear" w:color="auto" w:fill="D9E2F3" w:themeFill="accent1" w:themeFillTint="33"/>
          </w:tcPr>
          <w:p w:rsidR="005A6F0A" w:rsidRPr="003D4827" w:rsidRDefault="005A6F0A" w:rsidP="005A6F0A">
            <w:pPr>
              <w:jc w:val="center"/>
              <w:rPr>
                <w:b/>
                <w:bCs/>
                <w:color w:val="7030A0"/>
                <w:sz w:val="16"/>
                <w:szCs w:val="16"/>
                <w:u w:val="single"/>
                <w:lang w:val="en-US"/>
              </w:rPr>
            </w:pPr>
            <w:r w:rsidRPr="003D4827">
              <w:rPr>
                <w:b/>
                <w:bCs/>
                <w:color w:val="7030A0"/>
                <w:sz w:val="16"/>
                <w:szCs w:val="16"/>
                <w:u w:val="single"/>
                <w:lang w:val="en-US"/>
              </w:rPr>
              <w:t>Sentence construction</w:t>
            </w:r>
          </w:p>
          <w:p w:rsidR="005A6F0A" w:rsidRPr="003D4827" w:rsidRDefault="005A6F0A" w:rsidP="005A6F0A">
            <w:pPr>
              <w:jc w:val="center"/>
              <w:rPr>
                <w:color w:val="7030A0"/>
                <w:sz w:val="16"/>
                <w:szCs w:val="16"/>
                <w:lang w:val="en-US"/>
              </w:rPr>
            </w:pPr>
            <w:r w:rsidRPr="003D4827">
              <w:rPr>
                <w:color w:val="7030A0"/>
                <w:sz w:val="16"/>
                <w:szCs w:val="16"/>
                <w:lang w:val="en-US"/>
              </w:rPr>
              <w:t>To use dialogue to convey character.</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To use a variety of cohesive devices across a paragraph and a text.</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To understand purpose and write carefully considering the audience.</w:t>
            </w:r>
          </w:p>
          <w:p w:rsidR="005A6F0A" w:rsidRPr="003D4827" w:rsidRDefault="005A6F0A" w:rsidP="005A6F0A">
            <w:pPr>
              <w:jc w:val="center"/>
              <w:rPr>
                <w:color w:val="7030A0"/>
                <w:sz w:val="16"/>
                <w:szCs w:val="16"/>
                <w:lang w:val="en-US"/>
              </w:rPr>
            </w:pPr>
            <w:r w:rsidRPr="003D4827">
              <w:rPr>
                <w:color w:val="7030A0"/>
                <w:sz w:val="16"/>
                <w:szCs w:val="16"/>
                <w:lang w:val="en-US"/>
              </w:rPr>
              <w:t>To choose the correct words and tone to reflect formality.</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To precise longer passages.</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Change vocabulary, punctuation and grammar to enhance effect.</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Draw on research when required.</w:t>
            </w:r>
          </w:p>
          <w:p w:rsidR="005A6F0A" w:rsidRPr="003D4827" w:rsidRDefault="005A6F0A" w:rsidP="005A6F0A">
            <w:pPr>
              <w:jc w:val="center"/>
              <w:rPr>
                <w:b/>
                <w:bCs/>
                <w:color w:val="7030A0"/>
                <w:sz w:val="16"/>
                <w:szCs w:val="16"/>
                <w:u w:val="single"/>
                <w:lang w:val="en-US"/>
              </w:rPr>
            </w:pPr>
          </w:p>
        </w:tc>
        <w:tc>
          <w:tcPr>
            <w:tcW w:w="6616" w:type="dxa"/>
            <w:vMerge/>
            <w:shd w:val="clear" w:color="auto" w:fill="D9E2F3" w:themeFill="accent1" w:themeFillTint="33"/>
          </w:tcPr>
          <w:p w:rsidR="005A6F0A" w:rsidRPr="003D4827" w:rsidRDefault="005A6F0A" w:rsidP="005A6F0A">
            <w:pPr>
              <w:jc w:val="center"/>
              <w:rPr>
                <w:color w:val="7030A0"/>
                <w:sz w:val="16"/>
                <w:szCs w:val="16"/>
                <w:lang w:val="en-US"/>
              </w:rPr>
            </w:pPr>
          </w:p>
        </w:tc>
        <w:tc>
          <w:tcPr>
            <w:tcW w:w="1588" w:type="dxa"/>
            <w:shd w:val="clear" w:color="auto" w:fill="D9E2F3" w:themeFill="accent1" w:themeFillTint="33"/>
          </w:tcPr>
          <w:p w:rsidR="005A6F0A" w:rsidRPr="003D4827" w:rsidRDefault="005A6F0A" w:rsidP="005A6F0A">
            <w:pPr>
              <w:pStyle w:val="NormalWeb"/>
              <w:spacing w:before="0" w:beforeAutospacing="0" w:after="0" w:afterAutospacing="0"/>
              <w:jc w:val="center"/>
              <w:rPr>
                <w:color w:val="7030A0"/>
              </w:rPr>
            </w:pPr>
            <w:r w:rsidRPr="003D4827">
              <w:rPr>
                <w:b/>
                <w:bCs/>
                <w:color w:val="7030A0"/>
                <w:sz w:val="16"/>
                <w:szCs w:val="16"/>
                <w:u w:val="single"/>
              </w:rPr>
              <w:t>Narrative</w:t>
            </w:r>
          </w:p>
          <w:p w:rsidR="005A6F0A" w:rsidRPr="003D4827" w:rsidRDefault="005A6F0A" w:rsidP="005A6F0A">
            <w:pPr>
              <w:pStyle w:val="NormalWeb"/>
              <w:spacing w:before="0" w:beforeAutospacing="0" w:after="0" w:afterAutospacing="0"/>
              <w:rPr>
                <w:color w:val="7030A0"/>
                <w:sz w:val="16"/>
                <w:szCs w:val="16"/>
              </w:rPr>
            </w:pPr>
            <w:r w:rsidRPr="003D4827">
              <w:rPr>
                <w:color w:val="7030A0"/>
                <w:sz w:val="16"/>
                <w:szCs w:val="16"/>
              </w:rPr>
              <w:t xml:space="preserve">Identify story structures typical to particular fiction genres; recognise that narrative structure can be adapted and events revealed in different ways, (e.g.) stories within stories, flashbacks, revelations; </w:t>
            </w:r>
          </w:p>
          <w:p w:rsidR="005A6F0A" w:rsidRPr="003D4827" w:rsidRDefault="005A6F0A" w:rsidP="005A6F0A">
            <w:pPr>
              <w:pStyle w:val="NormalWeb"/>
              <w:spacing w:before="0" w:beforeAutospacing="0" w:after="0" w:afterAutospacing="0"/>
              <w:rPr>
                <w:color w:val="7030A0"/>
                <w:sz w:val="16"/>
                <w:szCs w:val="16"/>
              </w:rPr>
            </w:pPr>
          </w:p>
          <w:p w:rsidR="005A6F0A" w:rsidRPr="003D4827" w:rsidRDefault="003D4827" w:rsidP="005A6F0A">
            <w:pPr>
              <w:pStyle w:val="NormalWeb"/>
              <w:spacing w:before="0" w:beforeAutospacing="0" w:after="0" w:afterAutospacing="0"/>
              <w:rPr>
                <w:color w:val="7030A0"/>
                <w:sz w:val="16"/>
                <w:szCs w:val="16"/>
              </w:rPr>
            </w:pPr>
            <w:r>
              <w:rPr>
                <w:color w:val="7030A0"/>
                <w:sz w:val="16"/>
                <w:szCs w:val="16"/>
              </w:rPr>
              <w:t>A</w:t>
            </w:r>
            <w:r w:rsidR="005A6F0A" w:rsidRPr="003D4827">
              <w:rPr>
                <w:color w:val="7030A0"/>
                <w:sz w:val="16"/>
                <w:szCs w:val="16"/>
              </w:rPr>
              <w:t xml:space="preserve">nalyse the paragraph structure in different types of </w:t>
            </w:r>
            <w:proofErr w:type="gramStart"/>
            <w:r w:rsidR="005A6F0A" w:rsidRPr="003D4827">
              <w:rPr>
                <w:color w:val="7030A0"/>
                <w:sz w:val="16"/>
                <w:szCs w:val="16"/>
              </w:rPr>
              <w:t>story</w:t>
            </w:r>
            <w:proofErr w:type="gramEnd"/>
            <w:r w:rsidR="005A6F0A" w:rsidRPr="003D4827">
              <w:rPr>
                <w:color w:val="7030A0"/>
                <w:sz w:val="16"/>
                <w:szCs w:val="16"/>
              </w:rPr>
              <w:t xml:space="preserve"> and note how links are made; make judgements in response to story endings, (e.g.) whether it was believable, whether dilemmas were resolved satisfactorily. </w:t>
            </w:r>
          </w:p>
          <w:p w:rsidR="005A6F0A" w:rsidRPr="003D4827" w:rsidRDefault="005A6F0A" w:rsidP="005A6F0A">
            <w:pPr>
              <w:pStyle w:val="NormalWeb"/>
              <w:spacing w:before="0" w:beforeAutospacing="0" w:after="0" w:afterAutospacing="0"/>
              <w:rPr>
                <w:color w:val="7030A0"/>
              </w:rPr>
            </w:pPr>
          </w:p>
          <w:p w:rsidR="005A6F0A" w:rsidRPr="003D4827" w:rsidRDefault="005A6F0A" w:rsidP="005A6F0A">
            <w:pPr>
              <w:pStyle w:val="NormalWeb"/>
              <w:spacing w:before="0" w:beforeAutospacing="0" w:after="0" w:afterAutospacing="0"/>
              <w:rPr>
                <w:color w:val="7030A0"/>
                <w:sz w:val="16"/>
                <w:szCs w:val="16"/>
              </w:rPr>
            </w:pPr>
            <w:r w:rsidRPr="003D4827">
              <w:rPr>
                <w:color w:val="7030A0"/>
                <w:sz w:val="16"/>
                <w:szCs w:val="16"/>
              </w:rPr>
              <w:t xml:space="preserve">Look at elements of an author’s style to identify common elements and then make comparisons between books; </w:t>
            </w:r>
          </w:p>
          <w:p w:rsidR="005A6F0A" w:rsidRPr="003D4827" w:rsidRDefault="005A6F0A" w:rsidP="005A6F0A">
            <w:pPr>
              <w:pStyle w:val="NormalWeb"/>
              <w:spacing w:before="0" w:beforeAutospacing="0" w:after="0" w:afterAutospacing="0"/>
              <w:rPr>
                <w:color w:val="7030A0"/>
                <w:sz w:val="16"/>
                <w:szCs w:val="16"/>
              </w:rPr>
            </w:pPr>
          </w:p>
          <w:p w:rsidR="005A6F0A" w:rsidRPr="003D4827" w:rsidRDefault="003D4827" w:rsidP="005A6F0A">
            <w:pPr>
              <w:pStyle w:val="NormalWeb"/>
              <w:spacing w:before="0" w:beforeAutospacing="0" w:after="0" w:afterAutospacing="0"/>
              <w:rPr>
                <w:color w:val="7030A0"/>
                <w:sz w:val="16"/>
                <w:szCs w:val="16"/>
              </w:rPr>
            </w:pPr>
            <w:r>
              <w:rPr>
                <w:color w:val="7030A0"/>
                <w:sz w:val="16"/>
                <w:szCs w:val="16"/>
              </w:rPr>
              <w:t>C</w:t>
            </w:r>
            <w:r w:rsidR="005A6F0A" w:rsidRPr="003D4827">
              <w:rPr>
                <w:color w:val="7030A0"/>
                <w:sz w:val="16"/>
                <w:szCs w:val="16"/>
              </w:rPr>
              <w:t xml:space="preserve">onsider how style is influenced by the time when they wrote and the intended audience; </w:t>
            </w:r>
          </w:p>
          <w:p w:rsidR="005A6F0A" w:rsidRPr="003D4827" w:rsidRDefault="005A6F0A" w:rsidP="005A6F0A">
            <w:pPr>
              <w:pStyle w:val="NormalWeb"/>
              <w:spacing w:before="0" w:beforeAutospacing="0" w:after="0" w:afterAutospacing="0"/>
              <w:rPr>
                <w:color w:val="7030A0"/>
                <w:sz w:val="16"/>
                <w:szCs w:val="16"/>
              </w:rPr>
            </w:pPr>
          </w:p>
          <w:p w:rsidR="005A6F0A" w:rsidRPr="003D4827" w:rsidRDefault="005A6F0A" w:rsidP="005A6F0A">
            <w:pPr>
              <w:rPr>
                <w:color w:val="7030A0"/>
              </w:rPr>
            </w:pPr>
          </w:p>
          <w:p w:rsidR="005A6F0A" w:rsidRPr="003D4827" w:rsidRDefault="005A6F0A" w:rsidP="005A6F0A">
            <w:pPr>
              <w:jc w:val="center"/>
              <w:rPr>
                <w:color w:val="7030A0"/>
                <w:sz w:val="18"/>
                <w:szCs w:val="18"/>
                <w:lang w:val="en-US"/>
              </w:rPr>
            </w:pPr>
          </w:p>
        </w:tc>
        <w:tc>
          <w:tcPr>
            <w:tcW w:w="3556" w:type="dxa"/>
            <w:vMerge/>
            <w:shd w:val="clear" w:color="auto" w:fill="D9E2F3" w:themeFill="accent1" w:themeFillTint="33"/>
          </w:tcPr>
          <w:p w:rsidR="005A6F0A" w:rsidRPr="003D4827" w:rsidRDefault="005A6F0A" w:rsidP="005A6F0A">
            <w:pPr>
              <w:jc w:val="center"/>
              <w:rPr>
                <w:color w:val="7030A0"/>
                <w:sz w:val="16"/>
                <w:szCs w:val="16"/>
                <w:lang w:val="en-US"/>
              </w:rPr>
            </w:pPr>
          </w:p>
        </w:tc>
      </w:tr>
    </w:tbl>
    <w:p w:rsidR="003A1DEB" w:rsidRPr="003D4827" w:rsidRDefault="003A1DEB" w:rsidP="003A1DEB">
      <w:pPr>
        <w:jc w:val="center"/>
        <w:rPr>
          <w:sz w:val="18"/>
          <w:szCs w:val="18"/>
          <w:lang w:val="en-US"/>
        </w:rPr>
      </w:pPr>
    </w:p>
    <w:p w:rsidR="000B0B1B" w:rsidRPr="003D4827" w:rsidRDefault="000B0B1B" w:rsidP="003A1DEB">
      <w:pPr>
        <w:jc w:val="center"/>
        <w:rPr>
          <w:sz w:val="18"/>
          <w:szCs w:val="18"/>
          <w:lang w:val="en-US"/>
        </w:rPr>
      </w:pPr>
    </w:p>
    <w:p w:rsidR="000B0B1B" w:rsidRPr="003D4827" w:rsidRDefault="000B0B1B" w:rsidP="003A1DEB">
      <w:pPr>
        <w:jc w:val="center"/>
        <w:rPr>
          <w:sz w:val="18"/>
          <w:szCs w:val="18"/>
          <w:lang w:val="en-US"/>
        </w:rPr>
      </w:pPr>
    </w:p>
    <w:p w:rsidR="000B0B1B" w:rsidRPr="003D4827" w:rsidRDefault="000B0B1B" w:rsidP="003A1DEB">
      <w:pPr>
        <w:jc w:val="center"/>
        <w:rPr>
          <w:sz w:val="18"/>
          <w:szCs w:val="18"/>
          <w:lang w:val="en-US"/>
        </w:rPr>
      </w:pPr>
    </w:p>
    <w:p w:rsidR="000B0B1B" w:rsidRPr="003D4827" w:rsidRDefault="000B0B1B" w:rsidP="003A1DEB">
      <w:pPr>
        <w:jc w:val="center"/>
        <w:rPr>
          <w:sz w:val="18"/>
          <w:szCs w:val="18"/>
          <w:lang w:val="en-US"/>
        </w:rPr>
      </w:pPr>
    </w:p>
    <w:p w:rsidR="000B0B1B" w:rsidRPr="003D4827" w:rsidRDefault="000B0B1B" w:rsidP="003A1DEB">
      <w:pPr>
        <w:jc w:val="center"/>
        <w:rPr>
          <w:sz w:val="18"/>
          <w:szCs w:val="18"/>
          <w:lang w:val="en-US"/>
        </w:rPr>
      </w:pPr>
    </w:p>
    <w:p w:rsidR="000B0B1B" w:rsidRPr="003D4827" w:rsidRDefault="000B0B1B" w:rsidP="003A1DEB">
      <w:pPr>
        <w:jc w:val="center"/>
        <w:rPr>
          <w:sz w:val="18"/>
          <w:szCs w:val="18"/>
          <w:lang w:val="en-US"/>
        </w:rPr>
      </w:pPr>
    </w:p>
    <w:p w:rsidR="000B0B1B" w:rsidRPr="003D4827" w:rsidRDefault="000B0B1B" w:rsidP="003D4827">
      <w:pPr>
        <w:rPr>
          <w:sz w:val="18"/>
          <w:szCs w:val="18"/>
          <w:lang w:val="en-US"/>
        </w:rPr>
      </w:pPr>
    </w:p>
    <w:p w:rsidR="000B0B1B" w:rsidRPr="003D4827" w:rsidRDefault="000B0B1B" w:rsidP="003A1DEB">
      <w:pPr>
        <w:jc w:val="center"/>
        <w:rPr>
          <w:sz w:val="18"/>
          <w:szCs w:val="18"/>
          <w:lang w:val="en-US"/>
        </w:rPr>
      </w:pPr>
    </w:p>
    <w:p w:rsidR="000B0B1B" w:rsidRPr="003D4827" w:rsidRDefault="000B0B1B" w:rsidP="003A1DEB">
      <w:pPr>
        <w:jc w:val="center"/>
        <w:rPr>
          <w:sz w:val="18"/>
          <w:szCs w:val="18"/>
          <w:lang w:val="en-US"/>
        </w:rPr>
      </w:pPr>
    </w:p>
    <w:p w:rsidR="000B0B1B" w:rsidRPr="003D4827" w:rsidRDefault="000B0B1B" w:rsidP="003A1DEB">
      <w:pPr>
        <w:jc w:val="center"/>
        <w:rPr>
          <w:sz w:val="18"/>
          <w:szCs w:val="18"/>
          <w:lang w:val="en-US"/>
        </w:rPr>
      </w:pPr>
    </w:p>
    <w:tbl>
      <w:tblPr>
        <w:tblStyle w:val="TableGrid"/>
        <w:tblW w:w="15026" w:type="dxa"/>
        <w:tblInd w:w="-572" w:type="dxa"/>
        <w:shd w:val="clear" w:color="auto" w:fill="BDD6EE" w:themeFill="accent5" w:themeFillTint="66"/>
        <w:tblLayout w:type="fixed"/>
        <w:tblLook w:val="04A0" w:firstRow="1" w:lastRow="0" w:firstColumn="1" w:lastColumn="0" w:noHBand="0" w:noVBand="1"/>
      </w:tblPr>
      <w:tblGrid>
        <w:gridCol w:w="1134"/>
        <w:gridCol w:w="4536"/>
        <w:gridCol w:w="2694"/>
        <w:gridCol w:w="4394"/>
        <w:gridCol w:w="2268"/>
      </w:tblGrid>
      <w:tr w:rsidR="003D4827" w:rsidRPr="003D4827" w:rsidTr="007229A9">
        <w:trPr>
          <w:trHeight w:val="425"/>
        </w:trPr>
        <w:tc>
          <w:tcPr>
            <w:tcW w:w="12758" w:type="dxa"/>
            <w:gridSpan w:val="4"/>
            <w:shd w:val="clear" w:color="auto" w:fill="BDD6EE" w:themeFill="accent5" w:themeFillTint="66"/>
          </w:tcPr>
          <w:p w:rsidR="00976AAD" w:rsidRPr="003D4827" w:rsidRDefault="00976AAD" w:rsidP="006B74B8">
            <w:pPr>
              <w:jc w:val="center"/>
              <w:rPr>
                <w:b/>
                <w:bCs/>
                <w:color w:val="7030A0"/>
                <w:u w:val="single"/>
                <w:lang w:val="en-US"/>
              </w:rPr>
            </w:pPr>
            <w:r w:rsidRPr="003D4827">
              <w:rPr>
                <w:b/>
                <w:bCs/>
                <w:color w:val="7030A0"/>
                <w:u w:val="single"/>
                <w:lang w:val="en-US"/>
              </w:rPr>
              <w:t>Spring 2</w:t>
            </w:r>
          </w:p>
        </w:tc>
        <w:tc>
          <w:tcPr>
            <w:tcW w:w="2268" w:type="dxa"/>
            <w:shd w:val="clear" w:color="auto" w:fill="BDD6EE" w:themeFill="accent5" w:themeFillTint="66"/>
          </w:tcPr>
          <w:p w:rsidR="00976AAD" w:rsidRPr="003D4827" w:rsidRDefault="00976AAD" w:rsidP="006B74B8">
            <w:pPr>
              <w:jc w:val="center"/>
              <w:rPr>
                <w:b/>
                <w:bCs/>
                <w:color w:val="7030A0"/>
                <w:u w:val="single"/>
                <w:lang w:val="en-US"/>
              </w:rPr>
            </w:pPr>
          </w:p>
        </w:tc>
      </w:tr>
      <w:tr w:rsidR="003D4827" w:rsidRPr="003D4827" w:rsidTr="003D4827">
        <w:trPr>
          <w:trHeight w:val="834"/>
        </w:trPr>
        <w:tc>
          <w:tcPr>
            <w:tcW w:w="1134" w:type="dxa"/>
            <w:shd w:val="clear" w:color="auto" w:fill="BDD6EE" w:themeFill="accent5" w:themeFillTint="66"/>
          </w:tcPr>
          <w:p w:rsidR="00976AAD" w:rsidRPr="003D4827" w:rsidRDefault="00976AAD" w:rsidP="006B74B8">
            <w:pPr>
              <w:jc w:val="center"/>
              <w:rPr>
                <w:color w:val="7030A0"/>
                <w:lang w:val="en-US"/>
              </w:rPr>
            </w:pPr>
          </w:p>
        </w:tc>
        <w:tc>
          <w:tcPr>
            <w:tcW w:w="4536" w:type="dxa"/>
            <w:shd w:val="clear" w:color="auto" w:fill="BDD6EE" w:themeFill="accent5" w:themeFillTint="66"/>
          </w:tcPr>
          <w:p w:rsidR="00976AAD" w:rsidRPr="003D4827" w:rsidRDefault="00976AAD" w:rsidP="006B74B8">
            <w:pPr>
              <w:jc w:val="center"/>
              <w:rPr>
                <w:b/>
                <w:bCs/>
                <w:color w:val="7030A0"/>
                <w:u w:val="single"/>
                <w:lang w:val="en-US"/>
              </w:rPr>
            </w:pPr>
            <w:r w:rsidRPr="003D4827">
              <w:rPr>
                <w:b/>
                <w:bCs/>
                <w:color w:val="7030A0"/>
                <w:u w:val="single"/>
                <w:lang w:val="en-US"/>
              </w:rPr>
              <w:t>Grammar, punctuation</w:t>
            </w:r>
          </w:p>
        </w:tc>
        <w:tc>
          <w:tcPr>
            <w:tcW w:w="2694" w:type="dxa"/>
            <w:shd w:val="clear" w:color="auto" w:fill="BDD6EE" w:themeFill="accent5" w:themeFillTint="66"/>
          </w:tcPr>
          <w:p w:rsidR="00976AAD" w:rsidRPr="003D4827" w:rsidRDefault="00976AAD" w:rsidP="006B74B8">
            <w:pPr>
              <w:jc w:val="center"/>
              <w:rPr>
                <w:b/>
                <w:bCs/>
                <w:color w:val="7030A0"/>
                <w:u w:val="single"/>
                <w:lang w:val="en-US"/>
              </w:rPr>
            </w:pPr>
            <w:r w:rsidRPr="003D4827">
              <w:rPr>
                <w:b/>
                <w:bCs/>
                <w:color w:val="7030A0"/>
                <w:u w:val="single"/>
                <w:lang w:val="en-US"/>
              </w:rPr>
              <w:t>Spelling</w:t>
            </w:r>
          </w:p>
        </w:tc>
        <w:tc>
          <w:tcPr>
            <w:tcW w:w="4394" w:type="dxa"/>
            <w:shd w:val="clear" w:color="auto" w:fill="BDD6EE" w:themeFill="accent5" w:themeFillTint="66"/>
          </w:tcPr>
          <w:p w:rsidR="00976AAD" w:rsidRPr="003D4827" w:rsidRDefault="00976AAD" w:rsidP="006B74B8">
            <w:pPr>
              <w:jc w:val="center"/>
              <w:rPr>
                <w:b/>
                <w:bCs/>
                <w:color w:val="7030A0"/>
                <w:u w:val="single"/>
                <w:lang w:val="en-US"/>
              </w:rPr>
            </w:pPr>
            <w:r w:rsidRPr="003D4827">
              <w:rPr>
                <w:b/>
                <w:bCs/>
                <w:color w:val="7030A0"/>
                <w:u w:val="single"/>
                <w:lang w:val="en-US"/>
              </w:rPr>
              <w:t>Genre skills</w:t>
            </w:r>
          </w:p>
        </w:tc>
        <w:tc>
          <w:tcPr>
            <w:tcW w:w="2268" w:type="dxa"/>
            <w:shd w:val="clear" w:color="auto" w:fill="BDD6EE" w:themeFill="accent5" w:themeFillTint="66"/>
          </w:tcPr>
          <w:p w:rsidR="00976AAD" w:rsidRPr="003D4827" w:rsidRDefault="00976AAD" w:rsidP="006B74B8">
            <w:pPr>
              <w:jc w:val="center"/>
              <w:rPr>
                <w:b/>
                <w:bCs/>
                <w:color w:val="7030A0"/>
                <w:u w:val="single"/>
                <w:lang w:val="en-US"/>
              </w:rPr>
            </w:pPr>
            <w:r w:rsidRPr="003D4827">
              <w:rPr>
                <w:b/>
                <w:bCs/>
                <w:color w:val="7030A0"/>
                <w:u w:val="single"/>
                <w:lang w:val="en-US"/>
              </w:rPr>
              <w:t>Handwriting</w:t>
            </w:r>
          </w:p>
        </w:tc>
      </w:tr>
      <w:tr w:rsidR="003D4827" w:rsidRPr="003D4827" w:rsidTr="003D4827">
        <w:trPr>
          <w:trHeight w:val="936"/>
        </w:trPr>
        <w:tc>
          <w:tcPr>
            <w:tcW w:w="1134" w:type="dxa"/>
            <w:vMerge w:val="restart"/>
            <w:shd w:val="clear" w:color="auto" w:fill="BDD6EE" w:themeFill="accent5" w:themeFillTint="66"/>
          </w:tcPr>
          <w:p w:rsidR="005A6F0A" w:rsidRPr="003D4827" w:rsidRDefault="005A6F0A" w:rsidP="005A6F0A">
            <w:pPr>
              <w:jc w:val="center"/>
              <w:rPr>
                <w:color w:val="7030A0"/>
                <w:sz w:val="16"/>
                <w:szCs w:val="16"/>
                <w:lang w:val="en-US"/>
              </w:rPr>
            </w:pPr>
            <w:r w:rsidRPr="003D4827">
              <w:rPr>
                <w:color w:val="7030A0"/>
                <w:sz w:val="16"/>
                <w:szCs w:val="16"/>
                <w:lang w:val="en-US"/>
              </w:rPr>
              <w:t>Week 1-3</w:t>
            </w:r>
          </w:p>
        </w:tc>
        <w:tc>
          <w:tcPr>
            <w:tcW w:w="4536" w:type="dxa"/>
            <w:shd w:val="clear" w:color="auto" w:fill="BDD6EE" w:themeFill="accent5" w:themeFillTint="66"/>
          </w:tcPr>
          <w:p w:rsidR="005A6F0A" w:rsidRPr="003D4827" w:rsidRDefault="005A6F0A" w:rsidP="005A6F0A">
            <w:pPr>
              <w:jc w:val="center"/>
              <w:rPr>
                <w:b/>
                <w:bCs/>
                <w:color w:val="7030A0"/>
                <w:sz w:val="16"/>
                <w:szCs w:val="16"/>
                <w:u w:val="single"/>
                <w:lang w:val="en-US"/>
              </w:rPr>
            </w:pPr>
            <w:r w:rsidRPr="003D4827">
              <w:rPr>
                <w:b/>
                <w:bCs/>
                <w:color w:val="7030A0"/>
                <w:sz w:val="16"/>
                <w:szCs w:val="16"/>
                <w:u w:val="single"/>
                <w:lang w:val="en-US"/>
              </w:rPr>
              <w:t>Spelling</w:t>
            </w:r>
          </w:p>
          <w:p w:rsidR="005A6F0A" w:rsidRPr="003D4827" w:rsidRDefault="005A6F0A" w:rsidP="005A6F0A">
            <w:pPr>
              <w:jc w:val="center"/>
              <w:rPr>
                <w:color w:val="7030A0"/>
                <w:sz w:val="16"/>
                <w:szCs w:val="16"/>
                <w:lang w:val="en-US"/>
              </w:rPr>
            </w:pPr>
            <w:r w:rsidRPr="003D4827">
              <w:rPr>
                <w:color w:val="7030A0"/>
                <w:sz w:val="16"/>
                <w:szCs w:val="16"/>
                <w:lang w:val="en-US"/>
              </w:rPr>
              <w:t>To spell 70% of the Year 5/6 Common Exception Words.</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 xml:space="preserve">To use a variety </w:t>
            </w:r>
            <w:proofErr w:type="gramStart"/>
            <w:r w:rsidRPr="003D4827">
              <w:rPr>
                <w:color w:val="7030A0"/>
                <w:sz w:val="16"/>
                <w:szCs w:val="16"/>
                <w:lang w:val="en-US"/>
              </w:rPr>
              <w:t>of  prefixes</w:t>
            </w:r>
            <w:proofErr w:type="gramEnd"/>
            <w:r w:rsidRPr="003D4827">
              <w:rPr>
                <w:color w:val="7030A0"/>
                <w:sz w:val="16"/>
                <w:szCs w:val="16"/>
                <w:lang w:val="en-US"/>
              </w:rPr>
              <w:t xml:space="preserve"> and suffixes.</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To distinguish between homophones and words that are easily confused.</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Secure knowledge of morphology and etymology.</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Use a dictionary to spell and check the meaning of words.</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To use a thesaurus.</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p>
        </w:tc>
        <w:tc>
          <w:tcPr>
            <w:tcW w:w="2694" w:type="dxa"/>
            <w:vMerge w:val="restart"/>
            <w:shd w:val="clear" w:color="auto" w:fill="BDD6EE" w:themeFill="accent5" w:themeFillTint="66"/>
          </w:tcPr>
          <w:p w:rsidR="005A6F0A" w:rsidRPr="003D4827" w:rsidRDefault="005A6F0A" w:rsidP="005A6F0A">
            <w:pPr>
              <w:spacing w:after="75"/>
              <w:rPr>
                <w:color w:val="7030A0"/>
                <w:sz w:val="16"/>
                <w:szCs w:val="16"/>
                <w:lang w:val="en-US"/>
              </w:rPr>
            </w:pPr>
            <w:r w:rsidRPr="003D4827">
              <w:rPr>
                <w:noProof/>
                <w:color w:val="7030A0"/>
                <w:sz w:val="16"/>
                <w:szCs w:val="16"/>
                <w:lang w:val="en-US"/>
              </w:rPr>
              <w:drawing>
                <wp:inline distT="0" distB="0" distL="0" distR="0" wp14:anchorId="1F0D2B2C" wp14:editId="573DEA4F">
                  <wp:extent cx="2293620" cy="347980"/>
                  <wp:effectExtent l="0" t="0" r="5080" b="0"/>
                  <wp:docPr id="671449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449028" name=""/>
                          <pic:cNvPicPr/>
                        </pic:nvPicPr>
                        <pic:blipFill>
                          <a:blip r:embed="rId14"/>
                          <a:stretch>
                            <a:fillRect/>
                          </a:stretch>
                        </pic:blipFill>
                        <pic:spPr>
                          <a:xfrm>
                            <a:off x="0" y="0"/>
                            <a:ext cx="2293620" cy="347980"/>
                          </a:xfrm>
                          <a:prstGeom prst="rect">
                            <a:avLst/>
                          </a:prstGeom>
                        </pic:spPr>
                      </pic:pic>
                    </a:graphicData>
                  </a:graphic>
                </wp:inline>
              </w:drawing>
            </w: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p>
          <w:p w:rsidR="005A6F0A" w:rsidRPr="003D4827" w:rsidRDefault="005A6F0A" w:rsidP="005A6F0A">
            <w:pPr>
              <w:spacing w:after="75"/>
              <w:rPr>
                <w:color w:val="7030A0"/>
                <w:sz w:val="16"/>
                <w:szCs w:val="16"/>
                <w:lang w:val="en-US"/>
              </w:rPr>
            </w:pPr>
            <w:r w:rsidRPr="003D4827">
              <w:rPr>
                <w:noProof/>
                <w:color w:val="7030A0"/>
                <w:sz w:val="16"/>
                <w:szCs w:val="16"/>
                <w:lang w:val="en-US"/>
              </w:rPr>
              <w:drawing>
                <wp:inline distT="0" distB="0" distL="0" distR="0" wp14:anchorId="7D52C2CB" wp14:editId="6B07EDBD">
                  <wp:extent cx="2293620" cy="135890"/>
                  <wp:effectExtent l="0" t="0" r="5080" b="3810"/>
                  <wp:docPr id="1263114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114516" name=""/>
                          <pic:cNvPicPr/>
                        </pic:nvPicPr>
                        <pic:blipFill>
                          <a:blip r:embed="rId15"/>
                          <a:stretch>
                            <a:fillRect/>
                          </a:stretch>
                        </pic:blipFill>
                        <pic:spPr>
                          <a:xfrm>
                            <a:off x="0" y="0"/>
                            <a:ext cx="2293620" cy="135890"/>
                          </a:xfrm>
                          <a:prstGeom prst="rect">
                            <a:avLst/>
                          </a:prstGeom>
                        </pic:spPr>
                      </pic:pic>
                    </a:graphicData>
                  </a:graphic>
                </wp:inline>
              </w:drawing>
            </w:r>
          </w:p>
          <w:p w:rsidR="005A6F0A" w:rsidRPr="003D4827" w:rsidRDefault="005A6F0A" w:rsidP="005A6F0A">
            <w:pPr>
              <w:spacing w:after="75"/>
              <w:rPr>
                <w:color w:val="7030A0"/>
                <w:sz w:val="16"/>
                <w:szCs w:val="16"/>
                <w:lang w:val="en-US"/>
              </w:rPr>
            </w:pPr>
            <w:r w:rsidRPr="003D4827">
              <w:rPr>
                <w:noProof/>
                <w:color w:val="7030A0"/>
                <w:sz w:val="16"/>
                <w:szCs w:val="16"/>
                <w:lang w:val="en-US"/>
              </w:rPr>
              <w:drawing>
                <wp:inline distT="0" distB="0" distL="0" distR="0" wp14:anchorId="2A385F93" wp14:editId="4FB7643E">
                  <wp:extent cx="2293620" cy="243840"/>
                  <wp:effectExtent l="0" t="0" r="5080" b="0"/>
                  <wp:docPr id="390009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009277" name=""/>
                          <pic:cNvPicPr/>
                        </pic:nvPicPr>
                        <pic:blipFill>
                          <a:blip r:embed="rId16"/>
                          <a:stretch>
                            <a:fillRect/>
                          </a:stretch>
                        </pic:blipFill>
                        <pic:spPr>
                          <a:xfrm>
                            <a:off x="0" y="0"/>
                            <a:ext cx="2293620" cy="243840"/>
                          </a:xfrm>
                          <a:prstGeom prst="rect">
                            <a:avLst/>
                          </a:prstGeom>
                        </pic:spPr>
                      </pic:pic>
                    </a:graphicData>
                  </a:graphic>
                </wp:inline>
              </w:drawing>
            </w:r>
          </w:p>
        </w:tc>
        <w:tc>
          <w:tcPr>
            <w:tcW w:w="4394" w:type="dxa"/>
            <w:shd w:val="clear" w:color="auto" w:fill="BDD6EE" w:themeFill="accent5" w:themeFillTint="66"/>
          </w:tcPr>
          <w:p w:rsidR="005A6F0A" w:rsidRPr="003D4827" w:rsidRDefault="005A6F0A" w:rsidP="005A6F0A">
            <w:pPr>
              <w:pStyle w:val="NormalWeb"/>
              <w:spacing w:before="0" w:beforeAutospacing="0" w:after="0" w:afterAutospacing="0"/>
              <w:jc w:val="center"/>
              <w:rPr>
                <w:color w:val="7030A0"/>
              </w:rPr>
            </w:pPr>
            <w:r w:rsidRPr="003D4827">
              <w:rPr>
                <w:b/>
                <w:bCs/>
                <w:color w:val="7030A0"/>
                <w:sz w:val="16"/>
                <w:szCs w:val="16"/>
                <w:u w:val="single"/>
              </w:rPr>
              <w:t>Narrative</w:t>
            </w:r>
          </w:p>
          <w:p w:rsidR="005A6F0A" w:rsidRPr="003D4827" w:rsidRDefault="005A6F0A" w:rsidP="005A6F0A">
            <w:pPr>
              <w:pStyle w:val="NormalWeb"/>
              <w:spacing w:before="0" w:beforeAutospacing="0" w:after="0" w:afterAutospacing="0"/>
              <w:rPr>
                <w:color w:val="7030A0"/>
                <w:sz w:val="16"/>
                <w:szCs w:val="16"/>
              </w:rPr>
            </w:pPr>
            <w:r w:rsidRPr="003D4827">
              <w:rPr>
                <w:color w:val="7030A0"/>
                <w:sz w:val="16"/>
                <w:szCs w:val="16"/>
              </w:rPr>
              <w:t xml:space="preserve">Identify story structures typical to particular fiction genres; recognise that narrative structure can be adapted and events revealed in different ways, (e.g.) stories within stories, flashbacks, revelations; </w:t>
            </w:r>
          </w:p>
          <w:p w:rsidR="005A6F0A" w:rsidRPr="003D4827" w:rsidRDefault="005A6F0A" w:rsidP="005A6F0A">
            <w:pPr>
              <w:pStyle w:val="NormalWeb"/>
              <w:spacing w:before="0" w:beforeAutospacing="0" w:after="0" w:afterAutospacing="0"/>
              <w:rPr>
                <w:color w:val="7030A0"/>
                <w:sz w:val="16"/>
                <w:szCs w:val="16"/>
              </w:rPr>
            </w:pPr>
          </w:p>
          <w:p w:rsidR="005A6F0A" w:rsidRPr="003D4827" w:rsidRDefault="005A6F0A" w:rsidP="005A6F0A">
            <w:pPr>
              <w:pStyle w:val="NormalWeb"/>
              <w:spacing w:before="0" w:beforeAutospacing="0" w:after="0" w:afterAutospacing="0"/>
              <w:rPr>
                <w:color w:val="7030A0"/>
                <w:sz w:val="16"/>
                <w:szCs w:val="16"/>
              </w:rPr>
            </w:pPr>
            <w:r w:rsidRPr="003D4827">
              <w:rPr>
                <w:color w:val="7030A0"/>
                <w:sz w:val="16"/>
                <w:szCs w:val="16"/>
              </w:rPr>
              <w:t xml:space="preserve">analyse the paragraph structure in different types of </w:t>
            </w:r>
            <w:proofErr w:type="gramStart"/>
            <w:r w:rsidRPr="003D4827">
              <w:rPr>
                <w:color w:val="7030A0"/>
                <w:sz w:val="16"/>
                <w:szCs w:val="16"/>
              </w:rPr>
              <w:t>story</w:t>
            </w:r>
            <w:proofErr w:type="gramEnd"/>
            <w:r w:rsidRPr="003D4827">
              <w:rPr>
                <w:color w:val="7030A0"/>
                <w:sz w:val="16"/>
                <w:szCs w:val="16"/>
              </w:rPr>
              <w:t xml:space="preserve"> and note how links are made; make judgements in response to story endings, (e.g.) whether it was believable, whether dilemmas were resolved satisfactorily. </w:t>
            </w:r>
          </w:p>
          <w:p w:rsidR="005A6F0A" w:rsidRPr="003D4827" w:rsidRDefault="005A6F0A" w:rsidP="005A6F0A">
            <w:pPr>
              <w:pStyle w:val="NormalWeb"/>
              <w:spacing w:before="0" w:beforeAutospacing="0" w:after="0" w:afterAutospacing="0"/>
              <w:rPr>
                <w:color w:val="7030A0"/>
              </w:rPr>
            </w:pPr>
          </w:p>
          <w:p w:rsidR="005A6F0A" w:rsidRPr="003D4827" w:rsidRDefault="005A6F0A" w:rsidP="005A6F0A">
            <w:pPr>
              <w:pStyle w:val="NormalWeb"/>
              <w:spacing w:before="0" w:beforeAutospacing="0" w:after="0" w:afterAutospacing="0"/>
              <w:rPr>
                <w:color w:val="7030A0"/>
                <w:sz w:val="16"/>
                <w:szCs w:val="16"/>
              </w:rPr>
            </w:pPr>
            <w:r w:rsidRPr="003D4827">
              <w:rPr>
                <w:color w:val="7030A0"/>
                <w:sz w:val="16"/>
                <w:szCs w:val="16"/>
              </w:rPr>
              <w:t xml:space="preserve">Look at elements of an author’s style to identify common elements and then make comparisons between books; </w:t>
            </w:r>
          </w:p>
          <w:p w:rsidR="005A6F0A" w:rsidRPr="003D4827" w:rsidRDefault="005A6F0A" w:rsidP="005A6F0A">
            <w:pPr>
              <w:pStyle w:val="NormalWeb"/>
              <w:spacing w:before="0" w:beforeAutospacing="0" w:after="0" w:afterAutospacing="0"/>
              <w:rPr>
                <w:color w:val="7030A0"/>
                <w:sz w:val="16"/>
                <w:szCs w:val="16"/>
              </w:rPr>
            </w:pPr>
          </w:p>
          <w:p w:rsidR="005A6F0A" w:rsidRPr="003D4827" w:rsidRDefault="005A6F0A" w:rsidP="005A6F0A">
            <w:pPr>
              <w:pStyle w:val="NormalWeb"/>
              <w:spacing w:before="0" w:beforeAutospacing="0" w:after="0" w:afterAutospacing="0"/>
              <w:rPr>
                <w:color w:val="7030A0"/>
                <w:sz w:val="16"/>
                <w:szCs w:val="16"/>
              </w:rPr>
            </w:pPr>
            <w:r w:rsidRPr="003D4827">
              <w:rPr>
                <w:color w:val="7030A0"/>
                <w:sz w:val="16"/>
                <w:szCs w:val="16"/>
              </w:rPr>
              <w:t xml:space="preserve">consider how style is influenced by the time when they wrote and the intended audience; </w:t>
            </w:r>
          </w:p>
          <w:p w:rsidR="005A6F0A" w:rsidRPr="003D4827" w:rsidRDefault="005A6F0A" w:rsidP="005A6F0A">
            <w:pPr>
              <w:pStyle w:val="NormalWeb"/>
              <w:spacing w:before="0" w:beforeAutospacing="0" w:after="0" w:afterAutospacing="0"/>
              <w:rPr>
                <w:color w:val="7030A0"/>
                <w:sz w:val="16"/>
                <w:szCs w:val="16"/>
              </w:rPr>
            </w:pPr>
          </w:p>
          <w:p w:rsidR="005A6F0A" w:rsidRPr="003D4827" w:rsidRDefault="005A6F0A" w:rsidP="005A6F0A">
            <w:pPr>
              <w:rPr>
                <w:color w:val="7030A0"/>
              </w:rPr>
            </w:pPr>
          </w:p>
          <w:p w:rsidR="005A6F0A" w:rsidRPr="003D4827" w:rsidRDefault="005A6F0A" w:rsidP="005A6F0A">
            <w:pPr>
              <w:jc w:val="center"/>
              <w:rPr>
                <w:color w:val="7030A0"/>
                <w:sz w:val="18"/>
                <w:szCs w:val="18"/>
                <w:lang w:val="en-US"/>
              </w:rPr>
            </w:pPr>
          </w:p>
        </w:tc>
        <w:tc>
          <w:tcPr>
            <w:tcW w:w="2268" w:type="dxa"/>
            <w:vMerge w:val="restart"/>
            <w:shd w:val="clear" w:color="auto" w:fill="BDD6EE" w:themeFill="accent5" w:themeFillTint="66"/>
          </w:tcPr>
          <w:p w:rsidR="005A6F0A" w:rsidRPr="003D4827" w:rsidRDefault="005A6F0A" w:rsidP="005A6F0A">
            <w:pPr>
              <w:spacing w:after="75"/>
              <w:rPr>
                <w:color w:val="7030A0"/>
                <w:sz w:val="18"/>
                <w:szCs w:val="18"/>
              </w:rPr>
            </w:pPr>
            <w:r w:rsidRPr="003D4827">
              <w:rPr>
                <w:b/>
                <w:bCs/>
                <w:noProof/>
                <w:color w:val="7030A0"/>
                <w:sz w:val="16"/>
                <w:szCs w:val="16"/>
                <w:u w:val="single"/>
                <w:lang w:val="en-US"/>
              </w:rPr>
              <w:drawing>
                <wp:inline distT="0" distB="0" distL="0" distR="0" wp14:anchorId="5D9809ED" wp14:editId="2CC1B898">
                  <wp:extent cx="2117969" cy="749330"/>
                  <wp:effectExtent l="0" t="0" r="3175" b="0"/>
                  <wp:docPr id="2071128943" name="Picture 2071128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508802" name=""/>
                          <pic:cNvPicPr/>
                        </pic:nvPicPr>
                        <pic:blipFill>
                          <a:blip r:embed="rId8"/>
                          <a:stretch>
                            <a:fillRect/>
                          </a:stretch>
                        </pic:blipFill>
                        <pic:spPr>
                          <a:xfrm>
                            <a:off x="0" y="0"/>
                            <a:ext cx="2202014" cy="779065"/>
                          </a:xfrm>
                          <a:prstGeom prst="rect">
                            <a:avLst/>
                          </a:prstGeom>
                        </pic:spPr>
                      </pic:pic>
                    </a:graphicData>
                  </a:graphic>
                </wp:inline>
              </w:drawing>
            </w:r>
          </w:p>
        </w:tc>
      </w:tr>
      <w:tr w:rsidR="003D4827" w:rsidRPr="003D4827" w:rsidTr="003D4827">
        <w:trPr>
          <w:trHeight w:val="935"/>
        </w:trPr>
        <w:tc>
          <w:tcPr>
            <w:tcW w:w="1134" w:type="dxa"/>
            <w:vMerge/>
            <w:shd w:val="clear" w:color="auto" w:fill="BDD6EE" w:themeFill="accent5" w:themeFillTint="66"/>
          </w:tcPr>
          <w:p w:rsidR="003D4827" w:rsidRPr="003D4827" w:rsidRDefault="003D4827" w:rsidP="005A6F0A">
            <w:pPr>
              <w:jc w:val="center"/>
              <w:rPr>
                <w:color w:val="7030A0"/>
                <w:sz w:val="16"/>
                <w:szCs w:val="16"/>
                <w:lang w:val="en-US"/>
              </w:rPr>
            </w:pPr>
          </w:p>
        </w:tc>
        <w:tc>
          <w:tcPr>
            <w:tcW w:w="4536" w:type="dxa"/>
            <w:shd w:val="clear" w:color="auto" w:fill="BDD6EE" w:themeFill="accent5" w:themeFillTint="66"/>
          </w:tcPr>
          <w:p w:rsidR="003D4827" w:rsidRPr="003D4827" w:rsidRDefault="003D4827" w:rsidP="005A6F0A">
            <w:pPr>
              <w:jc w:val="center"/>
              <w:rPr>
                <w:b/>
                <w:bCs/>
                <w:color w:val="7030A0"/>
                <w:sz w:val="16"/>
                <w:szCs w:val="16"/>
                <w:u w:val="single"/>
                <w:lang w:val="en-US"/>
              </w:rPr>
            </w:pPr>
            <w:r w:rsidRPr="003D4827">
              <w:rPr>
                <w:b/>
                <w:bCs/>
                <w:color w:val="7030A0"/>
                <w:sz w:val="16"/>
                <w:szCs w:val="16"/>
                <w:u w:val="single"/>
                <w:lang w:val="en-US"/>
              </w:rPr>
              <w:br/>
              <w:t>Punctuation</w:t>
            </w:r>
          </w:p>
          <w:p w:rsidR="003D4827" w:rsidRPr="003D4827" w:rsidRDefault="003D4827" w:rsidP="005A6F0A">
            <w:pPr>
              <w:jc w:val="center"/>
              <w:rPr>
                <w:color w:val="7030A0"/>
                <w:sz w:val="16"/>
                <w:szCs w:val="16"/>
                <w:lang w:val="en-US"/>
              </w:rPr>
            </w:pPr>
            <w:r w:rsidRPr="003D4827">
              <w:rPr>
                <w:color w:val="7030A0"/>
                <w:sz w:val="16"/>
                <w:szCs w:val="16"/>
                <w:lang w:val="en-US"/>
              </w:rPr>
              <w:t xml:space="preserve"> To use relative clauses and commas for clauses.</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To use parenthesis punctuation correctly.</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To concisely use noun phrases.</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Use the perfect form verbs.</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To introduce bullet points.</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 xml:space="preserve">You use the correct grammatical structure for purpose. </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To use the rules of double inverted commas for dialogue.</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To use colons, semi colons and hyphens correctly</w:t>
            </w:r>
          </w:p>
          <w:p w:rsidR="003D4827" w:rsidRPr="003D4827" w:rsidRDefault="003D4827" w:rsidP="005A6F0A">
            <w:pPr>
              <w:jc w:val="center"/>
              <w:rPr>
                <w:b/>
                <w:bCs/>
                <w:color w:val="7030A0"/>
                <w:sz w:val="16"/>
                <w:szCs w:val="16"/>
                <w:u w:val="single"/>
                <w:lang w:val="en-US"/>
              </w:rPr>
            </w:pPr>
          </w:p>
        </w:tc>
        <w:tc>
          <w:tcPr>
            <w:tcW w:w="2694" w:type="dxa"/>
            <w:vMerge/>
            <w:shd w:val="clear" w:color="auto" w:fill="BDD6EE" w:themeFill="accent5" w:themeFillTint="66"/>
          </w:tcPr>
          <w:p w:rsidR="003D4827" w:rsidRPr="003D4827" w:rsidRDefault="003D4827" w:rsidP="005A6F0A">
            <w:pPr>
              <w:jc w:val="center"/>
              <w:rPr>
                <w:color w:val="7030A0"/>
                <w:sz w:val="16"/>
                <w:szCs w:val="16"/>
                <w:lang w:val="en-US"/>
              </w:rPr>
            </w:pPr>
          </w:p>
        </w:tc>
        <w:tc>
          <w:tcPr>
            <w:tcW w:w="4394" w:type="dxa"/>
            <w:vMerge w:val="restart"/>
            <w:shd w:val="clear" w:color="auto" w:fill="BDD6EE" w:themeFill="accent5" w:themeFillTint="66"/>
          </w:tcPr>
          <w:p w:rsidR="003D4827" w:rsidRPr="003D4827" w:rsidRDefault="003D4827" w:rsidP="005A6F0A">
            <w:pPr>
              <w:pStyle w:val="NormalWeb"/>
              <w:spacing w:before="0" w:after="0"/>
              <w:rPr>
                <w:color w:val="7030A0"/>
                <w:sz w:val="16"/>
                <w:szCs w:val="16"/>
              </w:rPr>
            </w:pPr>
          </w:p>
          <w:p w:rsidR="003D4827" w:rsidRPr="003D4827" w:rsidRDefault="003D4827" w:rsidP="003D4827">
            <w:pPr>
              <w:pStyle w:val="NormalWeb"/>
              <w:spacing w:before="0" w:after="0"/>
              <w:jc w:val="center"/>
              <w:rPr>
                <w:color w:val="7030A0"/>
                <w:sz w:val="16"/>
                <w:szCs w:val="16"/>
              </w:rPr>
            </w:pPr>
            <w:r w:rsidRPr="003D4827">
              <w:rPr>
                <w:color w:val="7030A0"/>
                <w:sz w:val="16"/>
                <w:szCs w:val="16"/>
              </w:rPr>
              <w:t>Poetry</w:t>
            </w:r>
          </w:p>
          <w:p w:rsidR="003D4827" w:rsidRPr="003D4827" w:rsidRDefault="003D4827" w:rsidP="003D4827">
            <w:pPr>
              <w:pStyle w:val="NormalWeb"/>
              <w:spacing w:before="0" w:beforeAutospacing="0" w:after="0" w:afterAutospacing="0"/>
              <w:rPr>
                <w:rFonts w:eastAsia="MS Mincho"/>
                <w:color w:val="7030A0"/>
                <w:sz w:val="16"/>
                <w:szCs w:val="16"/>
              </w:rPr>
            </w:pPr>
            <w:r w:rsidRPr="003D4827">
              <w:rPr>
                <w:color w:val="7030A0"/>
                <w:sz w:val="16"/>
                <w:szCs w:val="16"/>
              </w:rPr>
              <w:t xml:space="preserve">To understand the following terms and identify them in poems: verse, chorus, couplet, stanza, rhythm, rhyme and alliteration. </w:t>
            </w:r>
          </w:p>
          <w:p w:rsidR="003D4827" w:rsidRPr="003D4827" w:rsidRDefault="003D4827" w:rsidP="003D4827">
            <w:pPr>
              <w:pStyle w:val="NormalWeb"/>
              <w:spacing w:before="0" w:beforeAutospacing="0" w:after="0" w:afterAutospacing="0"/>
              <w:rPr>
                <w:color w:val="7030A0"/>
              </w:rPr>
            </w:pPr>
          </w:p>
          <w:p w:rsidR="003D4827" w:rsidRPr="003D4827" w:rsidRDefault="003D4827" w:rsidP="003D4827">
            <w:pPr>
              <w:pStyle w:val="NormalWeb"/>
              <w:spacing w:before="0" w:beforeAutospacing="0" w:after="0" w:afterAutospacing="0"/>
              <w:rPr>
                <w:rFonts w:eastAsia="MS Mincho"/>
                <w:color w:val="7030A0"/>
                <w:sz w:val="16"/>
                <w:szCs w:val="16"/>
              </w:rPr>
            </w:pPr>
            <w:r w:rsidRPr="003D4827">
              <w:rPr>
                <w:color w:val="7030A0"/>
                <w:sz w:val="16"/>
                <w:szCs w:val="16"/>
              </w:rPr>
              <w:t xml:space="preserve">To describe how a poet does or does not use rhyme. </w:t>
            </w:r>
          </w:p>
          <w:p w:rsidR="003D4827" w:rsidRPr="003D4827" w:rsidRDefault="003D4827" w:rsidP="003D4827">
            <w:pPr>
              <w:pStyle w:val="NormalWeb"/>
              <w:spacing w:before="0" w:beforeAutospacing="0" w:after="0" w:afterAutospacing="0"/>
              <w:rPr>
                <w:color w:val="7030A0"/>
              </w:rPr>
            </w:pPr>
          </w:p>
          <w:p w:rsidR="003D4827" w:rsidRPr="003D4827" w:rsidRDefault="003D4827" w:rsidP="003D4827">
            <w:pPr>
              <w:pStyle w:val="NormalWeb"/>
              <w:spacing w:before="0" w:beforeAutospacing="0" w:after="0" w:afterAutospacing="0"/>
              <w:rPr>
                <w:rFonts w:eastAsia="MS Mincho"/>
                <w:color w:val="7030A0"/>
                <w:sz w:val="16"/>
                <w:szCs w:val="16"/>
              </w:rPr>
            </w:pPr>
            <w:r w:rsidRPr="003D4827">
              <w:rPr>
                <w:color w:val="7030A0"/>
                <w:sz w:val="16"/>
                <w:szCs w:val="16"/>
              </w:rPr>
              <w:t xml:space="preserve">To produce polished poems through revisions. </w:t>
            </w:r>
          </w:p>
          <w:p w:rsidR="003D4827" w:rsidRPr="003D4827" w:rsidRDefault="003D4827" w:rsidP="003D4827">
            <w:pPr>
              <w:pStyle w:val="NormalWeb"/>
              <w:spacing w:before="0" w:beforeAutospacing="0" w:after="0" w:afterAutospacing="0"/>
              <w:rPr>
                <w:color w:val="7030A0"/>
              </w:rPr>
            </w:pPr>
          </w:p>
          <w:p w:rsidR="003D4827" w:rsidRPr="003D4827" w:rsidRDefault="003D4827" w:rsidP="003D4827">
            <w:pPr>
              <w:pStyle w:val="NormalWeb"/>
              <w:spacing w:before="0" w:beforeAutospacing="0" w:after="0" w:afterAutospacing="0"/>
              <w:rPr>
                <w:color w:val="7030A0"/>
                <w:sz w:val="16"/>
                <w:szCs w:val="16"/>
              </w:rPr>
            </w:pPr>
            <w:r w:rsidRPr="003D4827">
              <w:rPr>
                <w:color w:val="7030A0"/>
                <w:sz w:val="16"/>
                <w:szCs w:val="16"/>
              </w:rPr>
              <w:t>To analyse and compare poetic style, use of forms and the themes of significant poets. </w:t>
            </w:r>
          </w:p>
          <w:p w:rsidR="003D4827" w:rsidRPr="003D4827" w:rsidRDefault="003D4827" w:rsidP="003D4827">
            <w:pPr>
              <w:pStyle w:val="NormalWeb"/>
              <w:spacing w:before="0" w:beforeAutospacing="0" w:after="0" w:afterAutospacing="0"/>
              <w:rPr>
                <w:color w:val="7030A0"/>
              </w:rPr>
            </w:pPr>
          </w:p>
          <w:p w:rsidR="003D4827" w:rsidRPr="003D4827" w:rsidRDefault="003D4827" w:rsidP="003D4827">
            <w:pPr>
              <w:pStyle w:val="NormalWeb"/>
              <w:spacing w:before="0" w:beforeAutospacing="0" w:after="0" w:afterAutospacing="0"/>
              <w:rPr>
                <w:color w:val="7030A0"/>
              </w:rPr>
            </w:pPr>
            <w:r w:rsidRPr="003D4827">
              <w:rPr>
                <w:color w:val="7030A0"/>
                <w:sz w:val="16"/>
                <w:szCs w:val="16"/>
              </w:rPr>
              <w:t>To respond to shades of meaning. </w:t>
            </w:r>
          </w:p>
          <w:p w:rsidR="003D4827" w:rsidRPr="003D4827" w:rsidRDefault="003D4827" w:rsidP="003D4827">
            <w:pPr>
              <w:pStyle w:val="NormalWeb"/>
              <w:spacing w:before="0" w:beforeAutospacing="0" w:after="0" w:afterAutospacing="0"/>
              <w:rPr>
                <w:color w:val="7030A0"/>
              </w:rPr>
            </w:pPr>
            <w:r w:rsidRPr="003D4827">
              <w:rPr>
                <w:color w:val="7030A0"/>
                <w:sz w:val="16"/>
                <w:szCs w:val="16"/>
              </w:rPr>
              <w:t xml:space="preserve">To explain and justify personal tastes; to consider the impacts of full rhymes, half rhymes, internal rhymes and other sound patterns. </w:t>
            </w:r>
          </w:p>
          <w:p w:rsidR="003D4827" w:rsidRPr="003D4827" w:rsidRDefault="003D4827" w:rsidP="003D4827">
            <w:pPr>
              <w:pStyle w:val="NormalWeb"/>
              <w:spacing w:before="0" w:beforeAutospacing="0" w:after="0" w:afterAutospacing="0"/>
              <w:rPr>
                <w:color w:val="7030A0"/>
                <w:sz w:val="16"/>
                <w:szCs w:val="16"/>
              </w:rPr>
            </w:pPr>
            <w:r w:rsidRPr="003D4827">
              <w:rPr>
                <w:color w:val="7030A0"/>
                <w:sz w:val="16"/>
                <w:szCs w:val="16"/>
              </w:rPr>
              <w:lastRenderedPageBreak/>
              <w:t xml:space="preserve">To investigate and collect different examples of word play. To convey feelings, reflections or moods in a poem through the careful choice of words and phrases. </w:t>
            </w:r>
          </w:p>
          <w:p w:rsidR="003D4827" w:rsidRPr="003D4827" w:rsidRDefault="003D4827" w:rsidP="003D4827">
            <w:pPr>
              <w:pStyle w:val="NormalWeb"/>
              <w:spacing w:before="0" w:beforeAutospacing="0" w:after="0" w:afterAutospacing="0"/>
              <w:rPr>
                <w:color w:val="7030A0"/>
              </w:rPr>
            </w:pPr>
          </w:p>
          <w:p w:rsidR="003D4827" w:rsidRPr="003D4827" w:rsidRDefault="003D4827" w:rsidP="003D4827">
            <w:pPr>
              <w:pStyle w:val="NormalWeb"/>
              <w:spacing w:before="0" w:beforeAutospacing="0" w:after="0" w:afterAutospacing="0"/>
              <w:rPr>
                <w:rFonts w:eastAsia="MS Mincho"/>
                <w:color w:val="7030A0"/>
                <w:sz w:val="16"/>
                <w:szCs w:val="16"/>
              </w:rPr>
            </w:pPr>
            <w:r w:rsidRPr="003D4827">
              <w:rPr>
                <w:color w:val="7030A0"/>
                <w:sz w:val="16"/>
                <w:szCs w:val="16"/>
              </w:rPr>
              <w:t xml:space="preserve">To write metaphors from original ideas or from similes. </w:t>
            </w:r>
          </w:p>
          <w:p w:rsidR="003D4827" w:rsidRPr="003D4827" w:rsidRDefault="003D4827" w:rsidP="003D4827">
            <w:pPr>
              <w:pStyle w:val="NormalWeb"/>
              <w:spacing w:before="0" w:beforeAutospacing="0" w:after="0" w:afterAutospacing="0"/>
              <w:rPr>
                <w:color w:val="7030A0"/>
              </w:rPr>
            </w:pPr>
          </w:p>
          <w:p w:rsidR="003D4827" w:rsidRPr="003D4827" w:rsidRDefault="003D4827" w:rsidP="003D4827">
            <w:pPr>
              <w:pStyle w:val="NormalWeb"/>
              <w:spacing w:before="0" w:beforeAutospacing="0" w:after="0" w:afterAutospacing="0"/>
              <w:rPr>
                <w:color w:val="7030A0"/>
              </w:rPr>
            </w:pPr>
            <w:r w:rsidRPr="003D4827">
              <w:rPr>
                <w:color w:val="7030A0"/>
                <w:sz w:val="16"/>
                <w:szCs w:val="16"/>
              </w:rPr>
              <w:t xml:space="preserve">To understand terms that describe different types of poems, </w:t>
            </w:r>
            <w:proofErr w:type="gramStart"/>
            <w:r w:rsidRPr="003D4827">
              <w:rPr>
                <w:color w:val="7030A0"/>
                <w:sz w:val="16"/>
                <w:szCs w:val="16"/>
              </w:rPr>
              <w:t>e.g.</w:t>
            </w:r>
            <w:proofErr w:type="gramEnd"/>
            <w:r w:rsidRPr="003D4827">
              <w:rPr>
                <w:color w:val="7030A0"/>
                <w:sz w:val="16"/>
                <w:szCs w:val="16"/>
              </w:rPr>
              <w:t xml:space="preserve"> ballad, sonnet, rap, elegy, narrative poem and identify typical features.</w:t>
            </w:r>
          </w:p>
          <w:p w:rsidR="003D4827" w:rsidRPr="003D4827" w:rsidRDefault="003D4827" w:rsidP="003D4827">
            <w:pPr>
              <w:pStyle w:val="NormalWeb"/>
              <w:spacing w:before="0" w:beforeAutospacing="0" w:after="0" w:afterAutospacing="0"/>
              <w:rPr>
                <w:rFonts w:eastAsia="MS Mincho"/>
                <w:color w:val="7030A0"/>
                <w:sz w:val="16"/>
                <w:szCs w:val="16"/>
              </w:rPr>
            </w:pPr>
            <w:r w:rsidRPr="003D4827">
              <w:rPr>
                <w:color w:val="7030A0"/>
                <w:sz w:val="16"/>
                <w:szCs w:val="16"/>
              </w:rPr>
              <w:t xml:space="preserve">To discuss how linked poems relate to one another by themes, format and repetition, </w:t>
            </w:r>
            <w:proofErr w:type="gramStart"/>
            <w:r w:rsidRPr="003D4827">
              <w:rPr>
                <w:color w:val="7030A0"/>
                <w:sz w:val="16"/>
                <w:szCs w:val="16"/>
              </w:rPr>
              <w:t>e.g.</w:t>
            </w:r>
            <w:proofErr w:type="gramEnd"/>
            <w:r w:rsidRPr="003D4827">
              <w:rPr>
                <w:color w:val="7030A0"/>
                <w:sz w:val="16"/>
                <w:szCs w:val="16"/>
              </w:rPr>
              <w:t xml:space="preserve"> cycle of poems about the seasons. </w:t>
            </w:r>
          </w:p>
          <w:p w:rsidR="003D4827" w:rsidRPr="003D4827" w:rsidRDefault="003D4827" w:rsidP="003D4827">
            <w:pPr>
              <w:pStyle w:val="NormalWeb"/>
              <w:spacing w:before="0" w:beforeAutospacing="0" w:after="0" w:afterAutospacing="0"/>
              <w:rPr>
                <w:color w:val="7030A0"/>
              </w:rPr>
            </w:pPr>
          </w:p>
          <w:p w:rsidR="003D4827" w:rsidRPr="003D4827" w:rsidRDefault="003D4827" w:rsidP="003D4827">
            <w:pPr>
              <w:pStyle w:val="NormalWeb"/>
              <w:spacing w:before="0" w:beforeAutospacing="0" w:after="0" w:afterAutospacing="0"/>
              <w:rPr>
                <w:color w:val="7030A0"/>
              </w:rPr>
            </w:pPr>
            <w:r w:rsidRPr="003D4827">
              <w:rPr>
                <w:color w:val="7030A0"/>
                <w:sz w:val="16"/>
                <w:szCs w:val="16"/>
              </w:rPr>
              <w:t xml:space="preserve">To describe and evaluate the style of an individual poet. </w:t>
            </w:r>
          </w:p>
          <w:p w:rsidR="003D4827" w:rsidRPr="003D4827" w:rsidRDefault="003D4827" w:rsidP="003D4827">
            <w:pPr>
              <w:pStyle w:val="NormalWeb"/>
              <w:spacing w:before="0" w:beforeAutospacing="0" w:after="0" w:afterAutospacing="0"/>
              <w:rPr>
                <w:rFonts w:eastAsia="MS Mincho"/>
                <w:color w:val="7030A0"/>
                <w:sz w:val="16"/>
                <w:szCs w:val="16"/>
              </w:rPr>
            </w:pPr>
            <w:r w:rsidRPr="003D4827">
              <w:rPr>
                <w:color w:val="7030A0"/>
                <w:sz w:val="16"/>
                <w:szCs w:val="16"/>
              </w:rPr>
              <w:t xml:space="preserve">To comment critically on the overall impact of a poem, showing how language and themes have been developed. </w:t>
            </w:r>
          </w:p>
          <w:p w:rsidR="003D4827" w:rsidRPr="003D4827" w:rsidRDefault="003D4827" w:rsidP="003D4827">
            <w:pPr>
              <w:pStyle w:val="NormalWeb"/>
              <w:spacing w:before="0" w:beforeAutospacing="0" w:after="0" w:afterAutospacing="0"/>
              <w:rPr>
                <w:color w:val="7030A0"/>
              </w:rPr>
            </w:pPr>
          </w:p>
          <w:p w:rsidR="003D4827" w:rsidRPr="003D4827" w:rsidRDefault="003D4827" w:rsidP="003D4827">
            <w:pPr>
              <w:pStyle w:val="NormalWeb"/>
              <w:spacing w:before="0" w:beforeAutospacing="0" w:after="0" w:afterAutospacing="0"/>
              <w:rPr>
                <w:rFonts w:eastAsia="MS Mincho"/>
                <w:color w:val="7030A0"/>
                <w:sz w:val="16"/>
                <w:szCs w:val="16"/>
              </w:rPr>
            </w:pPr>
            <w:r w:rsidRPr="003D4827">
              <w:rPr>
                <w:color w:val="7030A0"/>
                <w:sz w:val="16"/>
                <w:szCs w:val="16"/>
              </w:rPr>
              <w:t xml:space="preserve">To write their own poems experimenting with active verbs and personification. </w:t>
            </w:r>
          </w:p>
          <w:p w:rsidR="003D4827" w:rsidRPr="003D4827" w:rsidRDefault="003D4827" w:rsidP="003D4827">
            <w:pPr>
              <w:pStyle w:val="NormalWeb"/>
              <w:spacing w:before="0" w:beforeAutospacing="0" w:after="0" w:afterAutospacing="0"/>
              <w:rPr>
                <w:color w:val="7030A0"/>
              </w:rPr>
            </w:pPr>
          </w:p>
          <w:p w:rsidR="003D4827" w:rsidRPr="003D4827" w:rsidRDefault="003D4827" w:rsidP="003D4827">
            <w:pPr>
              <w:pStyle w:val="NormalWeb"/>
              <w:spacing w:before="0" w:beforeAutospacing="0" w:after="0" w:afterAutospacing="0"/>
              <w:rPr>
                <w:rFonts w:eastAsia="MS Mincho"/>
                <w:color w:val="7030A0"/>
                <w:sz w:val="16"/>
                <w:szCs w:val="16"/>
              </w:rPr>
            </w:pPr>
            <w:r w:rsidRPr="003D4827">
              <w:rPr>
                <w:color w:val="7030A0"/>
                <w:sz w:val="16"/>
                <w:szCs w:val="16"/>
              </w:rPr>
              <w:t xml:space="preserve">To recognise how poets manipulate words: for their quality of sound (rhythm, rhyme, assonance); for their connotations; for multiple layers of meaning; nonsense words and how meaning can be made of them; where the appeal lies. </w:t>
            </w:r>
          </w:p>
          <w:p w:rsidR="003D4827" w:rsidRPr="003D4827" w:rsidRDefault="003D4827" w:rsidP="003D4827">
            <w:pPr>
              <w:pStyle w:val="NormalWeb"/>
              <w:spacing w:before="0" w:beforeAutospacing="0" w:after="0" w:afterAutospacing="0"/>
              <w:rPr>
                <w:color w:val="7030A0"/>
              </w:rPr>
            </w:pPr>
          </w:p>
          <w:p w:rsidR="003D4827" w:rsidRPr="003D4827" w:rsidRDefault="003D4827" w:rsidP="003D4827">
            <w:pPr>
              <w:pStyle w:val="NormalWeb"/>
              <w:spacing w:before="0" w:beforeAutospacing="0" w:after="0" w:afterAutospacing="0"/>
              <w:rPr>
                <w:color w:val="7030A0"/>
              </w:rPr>
            </w:pPr>
            <w:r w:rsidRPr="003D4827">
              <w:rPr>
                <w:color w:val="7030A0"/>
                <w:sz w:val="16"/>
                <w:szCs w:val="16"/>
              </w:rPr>
              <w:t xml:space="preserve">To analyse how messages, moods, feelings and attitudes are conveyed in poetry. </w:t>
            </w:r>
          </w:p>
          <w:p w:rsidR="003D4827" w:rsidRPr="003D4827" w:rsidRDefault="003D4827" w:rsidP="003D4827">
            <w:pPr>
              <w:pStyle w:val="NormalWeb"/>
              <w:spacing w:before="0" w:beforeAutospacing="0" w:after="0" w:afterAutospacing="0"/>
              <w:rPr>
                <w:color w:val="7030A0"/>
                <w:sz w:val="16"/>
                <w:szCs w:val="16"/>
              </w:rPr>
            </w:pPr>
            <w:r w:rsidRPr="003D4827">
              <w:rPr>
                <w:color w:val="7030A0"/>
                <w:sz w:val="16"/>
                <w:szCs w:val="16"/>
              </w:rPr>
              <w:t xml:space="preserve">To read and interpret poems in which meanings are implied or multi-layered. </w:t>
            </w:r>
          </w:p>
          <w:p w:rsidR="003D4827" w:rsidRPr="003D4827" w:rsidRDefault="003D4827" w:rsidP="003D4827">
            <w:pPr>
              <w:pStyle w:val="NormalWeb"/>
              <w:spacing w:before="0" w:beforeAutospacing="0" w:after="0" w:afterAutospacing="0"/>
              <w:rPr>
                <w:color w:val="7030A0"/>
              </w:rPr>
            </w:pPr>
          </w:p>
          <w:p w:rsidR="003D4827" w:rsidRPr="003D4827" w:rsidRDefault="003D4827" w:rsidP="003D4827">
            <w:pPr>
              <w:pStyle w:val="NormalWeb"/>
              <w:spacing w:before="0" w:beforeAutospacing="0" w:after="0" w:afterAutospacing="0"/>
              <w:rPr>
                <w:color w:val="7030A0"/>
              </w:rPr>
            </w:pPr>
            <w:r w:rsidRPr="003D4827">
              <w:rPr>
                <w:color w:val="7030A0"/>
                <w:sz w:val="16"/>
                <w:szCs w:val="16"/>
              </w:rPr>
              <w:t xml:space="preserve">To write a sequence of poems linked by theme or form, </w:t>
            </w:r>
            <w:proofErr w:type="gramStart"/>
            <w:r w:rsidRPr="003D4827">
              <w:rPr>
                <w:color w:val="7030A0"/>
                <w:sz w:val="16"/>
                <w:szCs w:val="16"/>
              </w:rPr>
              <w:t>e.g.</w:t>
            </w:r>
            <w:proofErr w:type="gramEnd"/>
            <w:r w:rsidRPr="003D4827">
              <w:rPr>
                <w:color w:val="7030A0"/>
                <w:sz w:val="16"/>
                <w:szCs w:val="16"/>
              </w:rPr>
              <w:t xml:space="preserve"> a haiku calendar. </w:t>
            </w:r>
          </w:p>
        </w:tc>
        <w:tc>
          <w:tcPr>
            <w:tcW w:w="2268" w:type="dxa"/>
            <w:vMerge/>
            <w:shd w:val="clear" w:color="auto" w:fill="BDD6EE" w:themeFill="accent5" w:themeFillTint="66"/>
          </w:tcPr>
          <w:p w:rsidR="003D4827" w:rsidRPr="003D4827" w:rsidRDefault="003D4827" w:rsidP="005A6F0A">
            <w:pPr>
              <w:spacing w:after="75"/>
              <w:rPr>
                <w:color w:val="7030A0"/>
                <w:sz w:val="16"/>
                <w:szCs w:val="16"/>
              </w:rPr>
            </w:pPr>
          </w:p>
        </w:tc>
      </w:tr>
      <w:tr w:rsidR="003D4827" w:rsidRPr="003D4827" w:rsidTr="003D4827">
        <w:trPr>
          <w:trHeight w:val="855"/>
        </w:trPr>
        <w:tc>
          <w:tcPr>
            <w:tcW w:w="1134" w:type="dxa"/>
            <w:vMerge/>
            <w:shd w:val="clear" w:color="auto" w:fill="BDD6EE" w:themeFill="accent5" w:themeFillTint="66"/>
          </w:tcPr>
          <w:p w:rsidR="003D4827" w:rsidRPr="003D4827" w:rsidRDefault="003D4827" w:rsidP="005A6F0A">
            <w:pPr>
              <w:jc w:val="center"/>
              <w:rPr>
                <w:color w:val="7030A0"/>
                <w:sz w:val="16"/>
                <w:szCs w:val="16"/>
                <w:lang w:val="en-US"/>
              </w:rPr>
            </w:pPr>
          </w:p>
        </w:tc>
        <w:tc>
          <w:tcPr>
            <w:tcW w:w="4536" w:type="dxa"/>
            <w:shd w:val="clear" w:color="auto" w:fill="BDD6EE" w:themeFill="accent5" w:themeFillTint="66"/>
          </w:tcPr>
          <w:p w:rsidR="003D4827" w:rsidRPr="003D4827" w:rsidRDefault="003D4827" w:rsidP="005A6F0A">
            <w:pPr>
              <w:jc w:val="center"/>
              <w:rPr>
                <w:b/>
                <w:bCs/>
                <w:color w:val="7030A0"/>
                <w:sz w:val="16"/>
                <w:szCs w:val="16"/>
                <w:u w:val="single"/>
                <w:lang w:val="en-US"/>
              </w:rPr>
            </w:pPr>
            <w:r w:rsidRPr="003D4827">
              <w:rPr>
                <w:b/>
                <w:bCs/>
                <w:color w:val="7030A0"/>
                <w:sz w:val="16"/>
                <w:szCs w:val="16"/>
                <w:u w:val="single"/>
                <w:lang w:val="en-US"/>
              </w:rPr>
              <w:t>Sentence construction</w:t>
            </w:r>
          </w:p>
          <w:p w:rsidR="003D4827" w:rsidRPr="003D4827" w:rsidRDefault="003D4827" w:rsidP="005A6F0A">
            <w:pPr>
              <w:jc w:val="center"/>
              <w:rPr>
                <w:color w:val="7030A0"/>
                <w:sz w:val="16"/>
                <w:szCs w:val="16"/>
                <w:lang w:val="en-US"/>
              </w:rPr>
            </w:pPr>
            <w:r w:rsidRPr="003D4827">
              <w:rPr>
                <w:color w:val="7030A0"/>
                <w:sz w:val="16"/>
                <w:szCs w:val="16"/>
                <w:lang w:val="en-US"/>
              </w:rPr>
              <w:t>To use dialogue to convey character.</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To use a variety of cohesive devices across a paragraph and a text.</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To understand purpose and write carefully considering the audience.</w:t>
            </w:r>
          </w:p>
          <w:p w:rsidR="003D4827" w:rsidRPr="003D4827" w:rsidRDefault="003D4827" w:rsidP="005A6F0A">
            <w:pPr>
              <w:jc w:val="center"/>
              <w:rPr>
                <w:color w:val="7030A0"/>
                <w:sz w:val="16"/>
                <w:szCs w:val="16"/>
                <w:lang w:val="en-US"/>
              </w:rPr>
            </w:pPr>
            <w:r w:rsidRPr="003D4827">
              <w:rPr>
                <w:color w:val="7030A0"/>
                <w:sz w:val="16"/>
                <w:szCs w:val="16"/>
                <w:lang w:val="en-US"/>
              </w:rPr>
              <w:t xml:space="preserve">To choose the correct words and tone to reflect </w:t>
            </w:r>
            <w:proofErr w:type="spellStart"/>
            <w:r w:rsidRPr="003D4827">
              <w:rPr>
                <w:color w:val="7030A0"/>
                <w:sz w:val="16"/>
                <w:szCs w:val="16"/>
                <w:lang w:val="en-US"/>
              </w:rPr>
              <w:t>formaility</w:t>
            </w:r>
            <w:proofErr w:type="spellEnd"/>
            <w:r w:rsidRPr="003D4827">
              <w:rPr>
                <w:color w:val="7030A0"/>
                <w:sz w:val="16"/>
                <w:szCs w:val="16"/>
                <w:lang w:val="en-US"/>
              </w:rPr>
              <w:t>.</w:t>
            </w:r>
          </w:p>
          <w:p w:rsidR="003D4827" w:rsidRPr="003D4827" w:rsidRDefault="003D4827" w:rsidP="005A6F0A">
            <w:pPr>
              <w:jc w:val="center"/>
              <w:rPr>
                <w:color w:val="7030A0"/>
                <w:sz w:val="16"/>
                <w:szCs w:val="16"/>
                <w:highlight w:val="yellow"/>
                <w:lang w:val="en-US"/>
              </w:rPr>
            </w:pPr>
          </w:p>
          <w:p w:rsidR="003D4827" w:rsidRPr="003D4827" w:rsidRDefault="003D4827" w:rsidP="005A6F0A">
            <w:pPr>
              <w:jc w:val="center"/>
              <w:rPr>
                <w:color w:val="7030A0"/>
                <w:sz w:val="16"/>
                <w:szCs w:val="16"/>
                <w:highlight w:val="yellow"/>
                <w:lang w:val="en-US"/>
              </w:rPr>
            </w:pPr>
            <w:r w:rsidRPr="003D4827">
              <w:rPr>
                <w:color w:val="7030A0"/>
                <w:sz w:val="16"/>
                <w:szCs w:val="16"/>
                <w:highlight w:val="yellow"/>
                <w:lang w:val="en-US"/>
              </w:rPr>
              <w:t>To precise longer passages.</w:t>
            </w:r>
          </w:p>
          <w:p w:rsidR="003D4827" w:rsidRPr="003D4827" w:rsidRDefault="003D4827" w:rsidP="005A6F0A">
            <w:pPr>
              <w:jc w:val="center"/>
              <w:rPr>
                <w:color w:val="7030A0"/>
                <w:sz w:val="16"/>
                <w:szCs w:val="16"/>
                <w:highlight w:val="yellow"/>
                <w:lang w:val="en-US"/>
              </w:rPr>
            </w:pPr>
          </w:p>
          <w:p w:rsidR="003D4827" w:rsidRPr="003D4827" w:rsidRDefault="003D4827" w:rsidP="005A6F0A">
            <w:pPr>
              <w:jc w:val="center"/>
              <w:rPr>
                <w:color w:val="7030A0"/>
                <w:sz w:val="16"/>
                <w:szCs w:val="16"/>
                <w:highlight w:val="yellow"/>
                <w:lang w:val="en-US"/>
              </w:rPr>
            </w:pPr>
            <w:r w:rsidRPr="003D4827">
              <w:rPr>
                <w:color w:val="7030A0"/>
                <w:sz w:val="16"/>
                <w:szCs w:val="16"/>
                <w:highlight w:val="yellow"/>
                <w:lang w:val="en-US"/>
              </w:rPr>
              <w:t>Change vocabulary, punctuation and grammar to enhance effect.</w:t>
            </w:r>
          </w:p>
          <w:p w:rsidR="003D4827" w:rsidRPr="003D4827" w:rsidRDefault="003D4827" w:rsidP="005A6F0A">
            <w:pPr>
              <w:jc w:val="center"/>
              <w:rPr>
                <w:color w:val="7030A0"/>
                <w:sz w:val="16"/>
                <w:szCs w:val="16"/>
                <w:highlight w:val="yellow"/>
                <w:lang w:val="en-US"/>
              </w:rPr>
            </w:pPr>
          </w:p>
          <w:p w:rsidR="003D4827" w:rsidRPr="003D4827" w:rsidRDefault="003D4827" w:rsidP="005A6F0A">
            <w:pPr>
              <w:jc w:val="center"/>
              <w:rPr>
                <w:color w:val="7030A0"/>
                <w:sz w:val="16"/>
                <w:szCs w:val="16"/>
                <w:highlight w:val="yellow"/>
                <w:lang w:val="en-US"/>
              </w:rPr>
            </w:pPr>
            <w:r w:rsidRPr="003D4827">
              <w:rPr>
                <w:color w:val="7030A0"/>
                <w:sz w:val="16"/>
                <w:szCs w:val="16"/>
                <w:highlight w:val="yellow"/>
                <w:lang w:val="en-US"/>
              </w:rPr>
              <w:t>Draw on research when required.</w:t>
            </w:r>
          </w:p>
          <w:p w:rsidR="003D4827" w:rsidRPr="003D4827" w:rsidRDefault="003D4827" w:rsidP="005A6F0A">
            <w:pPr>
              <w:jc w:val="center"/>
              <w:rPr>
                <w:b/>
                <w:bCs/>
                <w:color w:val="7030A0"/>
                <w:sz w:val="16"/>
                <w:szCs w:val="16"/>
                <w:u w:val="single"/>
                <w:lang w:val="en-US"/>
              </w:rPr>
            </w:pPr>
          </w:p>
        </w:tc>
        <w:tc>
          <w:tcPr>
            <w:tcW w:w="2694" w:type="dxa"/>
            <w:vMerge/>
            <w:shd w:val="clear" w:color="auto" w:fill="BDD6EE" w:themeFill="accent5" w:themeFillTint="66"/>
          </w:tcPr>
          <w:p w:rsidR="003D4827" w:rsidRPr="003D4827" w:rsidRDefault="003D4827" w:rsidP="005A6F0A">
            <w:pPr>
              <w:jc w:val="center"/>
              <w:rPr>
                <w:color w:val="7030A0"/>
                <w:sz w:val="16"/>
                <w:szCs w:val="16"/>
                <w:lang w:val="en-US"/>
              </w:rPr>
            </w:pPr>
          </w:p>
        </w:tc>
        <w:tc>
          <w:tcPr>
            <w:tcW w:w="4394" w:type="dxa"/>
            <w:vMerge/>
            <w:shd w:val="clear" w:color="auto" w:fill="BDD6EE" w:themeFill="accent5" w:themeFillTint="66"/>
          </w:tcPr>
          <w:p w:rsidR="003D4827" w:rsidRPr="003D4827" w:rsidRDefault="003D4827" w:rsidP="005A6F0A">
            <w:pPr>
              <w:pStyle w:val="NormalWeb"/>
              <w:spacing w:before="0" w:after="0"/>
              <w:rPr>
                <w:color w:val="7030A0"/>
                <w:sz w:val="16"/>
                <w:szCs w:val="16"/>
              </w:rPr>
            </w:pPr>
          </w:p>
        </w:tc>
        <w:tc>
          <w:tcPr>
            <w:tcW w:w="2268" w:type="dxa"/>
            <w:vMerge/>
            <w:shd w:val="clear" w:color="auto" w:fill="BDD6EE" w:themeFill="accent5" w:themeFillTint="66"/>
          </w:tcPr>
          <w:p w:rsidR="003D4827" w:rsidRPr="003D4827" w:rsidRDefault="003D4827" w:rsidP="005A6F0A">
            <w:pPr>
              <w:spacing w:after="75"/>
              <w:rPr>
                <w:color w:val="7030A0"/>
                <w:sz w:val="16"/>
                <w:szCs w:val="16"/>
              </w:rPr>
            </w:pPr>
          </w:p>
        </w:tc>
      </w:tr>
      <w:tr w:rsidR="003D4827" w:rsidRPr="003D4827" w:rsidTr="003D4827">
        <w:trPr>
          <w:trHeight w:val="936"/>
        </w:trPr>
        <w:tc>
          <w:tcPr>
            <w:tcW w:w="1134" w:type="dxa"/>
            <w:vMerge w:val="restart"/>
            <w:shd w:val="clear" w:color="auto" w:fill="BDD6EE" w:themeFill="accent5" w:themeFillTint="66"/>
          </w:tcPr>
          <w:p w:rsidR="005A6F0A" w:rsidRPr="003D4827" w:rsidRDefault="005A6F0A" w:rsidP="005A6F0A">
            <w:pPr>
              <w:jc w:val="center"/>
              <w:rPr>
                <w:color w:val="7030A0"/>
                <w:sz w:val="16"/>
                <w:szCs w:val="16"/>
                <w:lang w:val="en-US"/>
              </w:rPr>
            </w:pPr>
            <w:r w:rsidRPr="003D4827">
              <w:rPr>
                <w:color w:val="7030A0"/>
                <w:sz w:val="16"/>
                <w:szCs w:val="16"/>
                <w:lang w:val="en-US"/>
              </w:rPr>
              <w:t>Week 4-7</w:t>
            </w:r>
          </w:p>
        </w:tc>
        <w:tc>
          <w:tcPr>
            <w:tcW w:w="4536" w:type="dxa"/>
            <w:shd w:val="clear" w:color="auto" w:fill="BDD6EE" w:themeFill="accent5" w:themeFillTint="66"/>
          </w:tcPr>
          <w:p w:rsidR="005A6F0A" w:rsidRPr="003D4827" w:rsidRDefault="005A6F0A" w:rsidP="005A6F0A">
            <w:pPr>
              <w:jc w:val="center"/>
              <w:rPr>
                <w:b/>
                <w:bCs/>
                <w:color w:val="7030A0"/>
                <w:sz w:val="16"/>
                <w:szCs w:val="16"/>
                <w:u w:val="single"/>
                <w:lang w:val="en-US"/>
              </w:rPr>
            </w:pPr>
            <w:r w:rsidRPr="003D4827">
              <w:rPr>
                <w:b/>
                <w:bCs/>
                <w:color w:val="7030A0"/>
                <w:sz w:val="16"/>
                <w:szCs w:val="16"/>
                <w:u w:val="single"/>
                <w:lang w:val="en-US"/>
              </w:rPr>
              <w:t>Spelling</w:t>
            </w:r>
          </w:p>
          <w:p w:rsidR="005A6F0A" w:rsidRPr="003D4827" w:rsidRDefault="005A6F0A" w:rsidP="005A6F0A">
            <w:pPr>
              <w:jc w:val="center"/>
              <w:rPr>
                <w:color w:val="7030A0"/>
                <w:sz w:val="16"/>
                <w:szCs w:val="16"/>
                <w:lang w:val="en-US"/>
              </w:rPr>
            </w:pPr>
            <w:r w:rsidRPr="003D4827">
              <w:rPr>
                <w:color w:val="7030A0"/>
                <w:sz w:val="16"/>
                <w:szCs w:val="16"/>
                <w:lang w:val="en-US"/>
              </w:rPr>
              <w:t>To spell 75% of the Year 5/6 Common Exception Words.</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 xml:space="preserve">To use a variety </w:t>
            </w:r>
            <w:proofErr w:type="gramStart"/>
            <w:r w:rsidRPr="003D4827">
              <w:rPr>
                <w:color w:val="7030A0"/>
                <w:sz w:val="16"/>
                <w:szCs w:val="16"/>
                <w:lang w:val="en-US"/>
              </w:rPr>
              <w:t>of  prefixes</w:t>
            </w:r>
            <w:proofErr w:type="gramEnd"/>
            <w:r w:rsidRPr="003D4827">
              <w:rPr>
                <w:color w:val="7030A0"/>
                <w:sz w:val="16"/>
                <w:szCs w:val="16"/>
                <w:lang w:val="en-US"/>
              </w:rPr>
              <w:t xml:space="preserve"> and suffixes.</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To distinguish between homophones and words that are easily confused.</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Secure knowledge of morphology and etymology.</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Use a dictionary to spell and check the meaning of words.</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r w:rsidRPr="003D4827">
              <w:rPr>
                <w:color w:val="7030A0"/>
                <w:sz w:val="16"/>
                <w:szCs w:val="16"/>
                <w:lang w:val="en-US"/>
              </w:rPr>
              <w:t>To use a thesaurus.</w:t>
            </w:r>
          </w:p>
          <w:p w:rsidR="005A6F0A" w:rsidRPr="003D4827" w:rsidRDefault="005A6F0A" w:rsidP="005A6F0A">
            <w:pPr>
              <w:jc w:val="center"/>
              <w:rPr>
                <w:color w:val="7030A0"/>
                <w:sz w:val="16"/>
                <w:szCs w:val="16"/>
                <w:lang w:val="en-US"/>
              </w:rPr>
            </w:pPr>
          </w:p>
          <w:p w:rsidR="005A6F0A" w:rsidRPr="003D4827" w:rsidRDefault="005A6F0A" w:rsidP="005A6F0A">
            <w:pPr>
              <w:jc w:val="center"/>
              <w:rPr>
                <w:color w:val="7030A0"/>
                <w:sz w:val="16"/>
                <w:szCs w:val="16"/>
                <w:lang w:val="en-US"/>
              </w:rPr>
            </w:pPr>
          </w:p>
        </w:tc>
        <w:tc>
          <w:tcPr>
            <w:tcW w:w="2694" w:type="dxa"/>
            <w:vMerge/>
            <w:shd w:val="clear" w:color="auto" w:fill="BDD6EE" w:themeFill="accent5" w:themeFillTint="66"/>
          </w:tcPr>
          <w:p w:rsidR="005A6F0A" w:rsidRPr="003D4827" w:rsidRDefault="005A6F0A" w:rsidP="005A6F0A">
            <w:pPr>
              <w:spacing w:after="75"/>
              <w:rPr>
                <w:color w:val="7030A0"/>
                <w:sz w:val="16"/>
                <w:szCs w:val="16"/>
                <w:lang w:val="en-US"/>
              </w:rPr>
            </w:pPr>
          </w:p>
        </w:tc>
        <w:tc>
          <w:tcPr>
            <w:tcW w:w="4394" w:type="dxa"/>
            <w:shd w:val="clear" w:color="auto" w:fill="BDD6EE" w:themeFill="accent5" w:themeFillTint="66"/>
          </w:tcPr>
          <w:p w:rsidR="007229A9" w:rsidRPr="003D4827" w:rsidRDefault="007229A9" w:rsidP="007229A9">
            <w:pPr>
              <w:spacing w:after="240"/>
              <w:rPr>
                <w:color w:val="7030A0"/>
              </w:rPr>
            </w:pPr>
          </w:p>
          <w:p w:rsidR="003D4827" w:rsidRPr="003D4827" w:rsidRDefault="003D4827" w:rsidP="003D4827">
            <w:pPr>
              <w:pStyle w:val="NormalWeb"/>
              <w:spacing w:before="0" w:beforeAutospacing="0" w:after="0" w:afterAutospacing="0"/>
              <w:rPr>
                <w:color w:val="7030A0"/>
                <w:sz w:val="16"/>
                <w:szCs w:val="16"/>
                <w:lang w:val="en-US"/>
              </w:rPr>
            </w:pPr>
            <w:r w:rsidRPr="003D4827">
              <w:rPr>
                <w:color w:val="7030A0"/>
                <w:sz w:val="16"/>
                <w:szCs w:val="16"/>
                <w:lang w:val="en-US"/>
              </w:rPr>
              <w:t>Letter</w:t>
            </w:r>
          </w:p>
          <w:p w:rsidR="003D4827" w:rsidRPr="003D4827" w:rsidRDefault="003D4827" w:rsidP="003D4827">
            <w:pPr>
              <w:pStyle w:val="NormalWeb"/>
              <w:spacing w:before="0" w:beforeAutospacing="0" w:after="0" w:afterAutospacing="0"/>
              <w:ind w:left="-111" w:firstLine="2"/>
              <w:rPr>
                <w:color w:val="7030A0"/>
              </w:rPr>
            </w:pPr>
            <w:r w:rsidRPr="003D4827">
              <w:rPr>
                <w:color w:val="7030A0"/>
                <w:sz w:val="16"/>
                <w:szCs w:val="16"/>
              </w:rPr>
              <w:t>Understand and use level of formality correctly, for example, writing to a friend versus writing to a Member of Parliament. That is, having an awareness of the reader.</w:t>
            </w:r>
          </w:p>
          <w:p w:rsidR="003D4827" w:rsidRPr="003D4827" w:rsidRDefault="003D4827" w:rsidP="003D4827">
            <w:pPr>
              <w:pStyle w:val="NormalWeb"/>
              <w:spacing w:before="0" w:beforeAutospacing="0" w:after="0" w:afterAutospacing="0"/>
              <w:rPr>
                <w:color w:val="7030A0"/>
              </w:rPr>
            </w:pPr>
            <w:r w:rsidRPr="003D4827">
              <w:rPr>
                <w:color w:val="7030A0"/>
                <w:sz w:val="16"/>
                <w:szCs w:val="16"/>
              </w:rPr>
              <w:t xml:space="preserve">Understand and use the correct presentation for a letter, for example, Dear and from versus Yours Faithfully or Sincerely. </w:t>
            </w:r>
          </w:p>
          <w:p w:rsidR="003D4827" w:rsidRPr="003D4827" w:rsidRDefault="003D4827" w:rsidP="003D4827">
            <w:pPr>
              <w:pStyle w:val="NormalWeb"/>
              <w:spacing w:before="0" w:beforeAutospacing="0" w:after="0" w:afterAutospacing="0"/>
              <w:rPr>
                <w:color w:val="7030A0"/>
              </w:rPr>
            </w:pPr>
          </w:p>
          <w:p w:rsidR="003D4827" w:rsidRPr="003D4827" w:rsidRDefault="003D4827" w:rsidP="003D4827">
            <w:pPr>
              <w:pStyle w:val="NormalWeb"/>
              <w:spacing w:before="0" w:beforeAutospacing="0" w:after="0" w:afterAutospacing="0"/>
              <w:rPr>
                <w:rFonts w:eastAsia="MS Mincho"/>
                <w:color w:val="7030A0"/>
                <w:sz w:val="16"/>
                <w:szCs w:val="16"/>
              </w:rPr>
            </w:pPr>
            <w:r w:rsidRPr="003D4827">
              <w:rPr>
                <w:color w:val="7030A0"/>
                <w:sz w:val="16"/>
                <w:szCs w:val="16"/>
              </w:rPr>
              <w:t xml:space="preserve">Create a relevant introduction. </w:t>
            </w:r>
          </w:p>
          <w:p w:rsidR="003D4827" w:rsidRPr="003D4827" w:rsidRDefault="003D4827" w:rsidP="003D4827">
            <w:pPr>
              <w:pStyle w:val="NormalWeb"/>
              <w:spacing w:before="0" w:beforeAutospacing="0" w:after="0" w:afterAutospacing="0"/>
              <w:rPr>
                <w:color w:val="7030A0"/>
              </w:rPr>
            </w:pPr>
          </w:p>
          <w:p w:rsidR="003D4827" w:rsidRPr="003D4827" w:rsidRDefault="003D4827" w:rsidP="003D4827">
            <w:pPr>
              <w:pStyle w:val="NormalWeb"/>
              <w:spacing w:before="0" w:beforeAutospacing="0" w:after="0" w:afterAutospacing="0"/>
              <w:rPr>
                <w:color w:val="7030A0"/>
              </w:rPr>
            </w:pPr>
            <w:r w:rsidRPr="003D4827">
              <w:rPr>
                <w:color w:val="7030A0"/>
                <w:sz w:val="16"/>
                <w:szCs w:val="16"/>
              </w:rPr>
              <w:t>Create a relevant summary or conclusion.</w:t>
            </w:r>
          </w:p>
          <w:p w:rsidR="007229A9" w:rsidRPr="003D4827" w:rsidRDefault="007229A9" w:rsidP="007229A9">
            <w:pPr>
              <w:rPr>
                <w:color w:val="7030A0"/>
              </w:rPr>
            </w:pPr>
          </w:p>
          <w:p w:rsidR="007229A9" w:rsidRPr="003D4827" w:rsidRDefault="007229A9" w:rsidP="007229A9">
            <w:pPr>
              <w:pStyle w:val="NormalWeb"/>
              <w:spacing w:before="0" w:beforeAutospacing="0" w:after="0" w:afterAutospacing="0"/>
              <w:ind w:left="181"/>
              <w:rPr>
                <w:color w:val="7030A0"/>
                <w:sz w:val="16"/>
                <w:szCs w:val="16"/>
                <w:lang w:val="en-US"/>
              </w:rPr>
            </w:pPr>
          </w:p>
        </w:tc>
        <w:tc>
          <w:tcPr>
            <w:tcW w:w="2268" w:type="dxa"/>
            <w:vMerge w:val="restart"/>
            <w:shd w:val="clear" w:color="auto" w:fill="BDD6EE" w:themeFill="accent5" w:themeFillTint="66"/>
          </w:tcPr>
          <w:p w:rsidR="005A6F0A" w:rsidRPr="003D4827" w:rsidRDefault="005A6F0A" w:rsidP="005A6F0A">
            <w:pPr>
              <w:jc w:val="center"/>
              <w:rPr>
                <w:color w:val="7030A0"/>
                <w:sz w:val="16"/>
                <w:szCs w:val="16"/>
                <w:lang w:val="en-US"/>
              </w:rPr>
            </w:pPr>
          </w:p>
        </w:tc>
      </w:tr>
      <w:tr w:rsidR="003D4827" w:rsidRPr="003D4827" w:rsidTr="003D4827">
        <w:trPr>
          <w:trHeight w:val="935"/>
        </w:trPr>
        <w:tc>
          <w:tcPr>
            <w:tcW w:w="1134" w:type="dxa"/>
            <w:vMerge/>
            <w:shd w:val="clear" w:color="auto" w:fill="BDD6EE" w:themeFill="accent5" w:themeFillTint="66"/>
          </w:tcPr>
          <w:p w:rsidR="003D4827" w:rsidRPr="003D4827" w:rsidRDefault="003D4827" w:rsidP="005A6F0A">
            <w:pPr>
              <w:jc w:val="center"/>
              <w:rPr>
                <w:color w:val="7030A0"/>
                <w:sz w:val="16"/>
                <w:szCs w:val="16"/>
                <w:lang w:val="en-US"/>
              </w:rPr>
            </w:pPr>
          </w:p>
        </w:tc>
        <w:tc>
          <w:tcPr>
            <w:tcW w:w="4536" w:type="dxa"/>
            <w:shd w:val="clear" w:color="auto" w:fill="BDD6EE" w:themeFill="accent5" w:themeFillTint="66"/>
          </w:tcPr>
          <w:p w:rsidR="003D4827" w:rsidRPr="003D4827" w:rsidRDefault="003D4827" w:rsidP="005A6F0A">
            <w:pPr>
              <w:jc w:val="center"/>
              <w:rPr>
                <w:b/>
                <w:bCs/>
                <w:color w:val="7030A0"/>
                <w:sz w:val="16"/>
                <w:szCs w:val="16"/>
                <w:u w:val="single"/>
                <w:lang w:val="en-US"/>
              </w:rPr>
            </w:pPr>
            <w:r w:rsidRPr="003D4827">
              <w:rPr>
                <w:b/>
                <w:bCs/>
                <w:color w:val="7030A0"/>
                <w:sz w:val="16"/>
                <w:szCs w:val="16"/>
                <w:u w:val="single"/>
                <w:lang w:val="en-US"/>
              </w:rPr>
              <w:br/>
              <w:t>Punctuation</w:t>
            </w:r>
          </w:p>
          <w:p w:rsidR="003D4827" w:rsidRPr="003D4827" w:rsidRDefault="003D4827" w:rsidP="005A6F0A">
            <w:pPr>
              <w:jc w:val="center"/>
              <w:rPr>
                <w:color w:val="7030A0"/>
                <w:sz w:val="16"/>
                <w:szCs w:val="16"/>
                <w:lang w:val="en-US"/>
              </w:rPr>
            </w:pPr>
            <w:r w:rsidRPr="003D4827">
              <w:rPr>
                <w:color w:val="7030A0"/>
                <w:sz w:val="16"/>
                <w:szCs w:val="16"/>
                <w:lang w:val="en-US"/>
              </w:rPr>
              <w:t xml:space="preserve"> To use relative clauses and commas for clauses.</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To use parenthesis punctuation correctly.</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To concisely use noun phrases.</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Use the perfect form verbs.</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To introduce bullet points.</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 xml:space="preserve">You use the correct grammatical structure for purpose. </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To use the rules of double inverted commas for dialogue.</w:t>
            </w:r>
          </w:p>
          <w:p w:rsidR="003D4827" w:rsidRPr="003D4827" w:rsidRDefault="003D4827" w:rsidP="005A6F0A">
            <w:pPr>
              <w:jc w:val="center"/>
              <w:rPr>
                <w:color w:val="7030A0"/>
                <w:sz w:val="16"/>
                <w:szCs w:val="16"/>
                <w:lang w:val="en-US"/>
              </w:rPr>
            </w:pPr>
          </w:p>
          <w:p w:rsidR="003D4827" w:rsidRPr="003D4827" w:rsidRDefault="003D4827" w:rsidP="005A6F0A">
            <w:pPr>
              <w:jc w:val="center"/>
              <w:rPr>
                <w:color w:val="7030A0"/>
                <w:sz w:val="16"/>
                <w:szCs w:val="16"/>
                <w:lang w:val="en-US"/>
              </w:rPr>
            </w:pPr>
            <w:r w:rsidRPr="003D4827">
              <w:rPr>
                <w:color w:val="7030A0"/>
                <w:sz w:val="16"/>
                <w:szCs w:val="16"/>
                <w:lang w:val="en-US"/>
              </w:rPr>
              <w:t>To use colons, semi colons and hyphens correctly</w:t>
            </w:r>
          </w:p>
          <w:p w:rsidR="003D4827" w:rsidRPr="003D4827" w:rsidRDefault="003D4827" w:rsidP="005A6F0A">
            <w:pPr>
              <w:jc w:val="center"/>
              <w:rPr>
                <w:b/>
                <w:bCs/>
                <w:color w:val="7030A0"/>
                <w:sz w:val="16"/>
                <w:szCs w:val="16"/>
                <w:u w:val="single"/>
                <w:lang w:val="en-US"/>
              </w:rPr>
            </w:pPr>
          </w:p>
        </w:tc>
        <w:tc>
          <w:tcPr>
            <w:tcW w:w="2694" w:type="dxa"/>
            <w:vMerge/>
            <w:shd w:val="clear" w:color="auto" w:fill="BDD6EE" w:themeFill="accent5" w:themeFillTint="66"/>
          </w:tcPr>
          <w:p w:rsidR="003D4827" w:rsidRPr="003D4827" w:rsidRDefault="003D4827" w:rsidP="005A6F0A">
            <w:pPr>
              <w:spacing w:after="75"/>
              <w:rPr>
                <w:color w:val="7030A0"/>
                <w:sz w:val="16"/>
                <w:szCs w:val="16"/>
                <w:lang w:val="en-US"/>
              </w:rPr>
            </w:pPr>
          </w:p>
        </w:tc>
        <w:tc>
          <w:tcPr>
            <w:tcW w:w="4394" w:type="dxa"/>
            <w:vMerge w:val="restart"/>
            <w:shd w:val="clear" w:color="auto" w:fill="BDD6EE" w:themeFill="accent5" w:themeFillTint="66"/>
          </w:tcPr>
          <w:p w:rsidR="003D4827" w:rsidRPr="003D4827" w:rsidRDefault="003D4827" w:rsidP="00535548">
            <w:pPr>
              <w:pStyle w:val="NormalWeb"/>
              <w:spacing w:before="0" w:after="0"/>
              <w:jc w:val="center"/>
              <w:rPr>
                <w:color w:val="7030A0"/>
                <w:sz w:val="16"/>
                <w:szCs w:val="16"/>
              </w:rPr>
            </w:pPr>
            <w:r w:rsidRPr="003D4827">
              <w:rPr>
                <w:color w:val="7030A0"/>
                <w:sz w:val="16"/>
                <w:szCs w:val="16"/>
              </w:rPr>
              <w:t>Poetry</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understand the following terms and identify them in poems: verse, chorus, couplet, stanza, rhythm, rhyme and alliteration.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describe how a poet does or does not use rhyme.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produce polished poems through revisions.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To analyse and compare poetic style, use of forms and the themes of significant poets.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To respond to shades of meaning.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explain and justify </w:t>
            </w:r>
            <w:r w:rsidRPr="003D4827">
              <w:rPr>
                <w:rFonts w:eastAsia="MS Mincho"/>
                <w:color w:val="7030A0"/>
                <w:sz w:val="16"/>
                <w:szCs w:val="16"/>
              </w:rPr>
              <w:t> </w:t>
            </w:r>
            <w:r w:rsidRPr="003D4827">
              <w:rPr>
                <w:color w:val="7030A0"/>
                <w:sz w:val="16"/>
                <w:szCs w:val="16"/>
              </w:rPr>
              <w:t xml:space="preserve">personal tastes; to consider the impacts of full rhymes, half rhymes, internal rhymes and other sound patterns.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investigate and collect different examples of word play.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convey feelings, reflections or moods in a poem through the careful choice of words and phrases.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write metaphors from original ideas or from similes.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understand terms that describe different types of poems, </w:t>
            </w:r>
            <w:proofErr w:type="gramStart"/>
            <w:r w:rsidRPr="003D4827">
              <w:rPr>
                <w:color w:val="7030A0"/>
                <w:sz w:val="16"/>
                <w:szCs w:val="16"/>
              </w:rPr>
              <w:t>e.g.</w:t>
            </w:r>
            <w:proofErr w:type="gramEnd"/>
            <w:r w:rsidRPr="003D4827">
              <w:rPr>
                <w:color w:val="7030A0"/>
                <w:sz w:val="16"/>
                <w:szCs w:val="16"/>
              </w:rPr>
              <w:t xml:space="preserve"> ballad, sonnet, rap, elegy, narrative poem and identify typical features.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discuss how linked poems relate to one another by themes, format and repetition, </w:t>
            </w:r>
            <w:proofErr w:type="gramStart"/>
            <w:r w:rsidRPr="003D4827">
              <w:rPr>
                <w:color w:val="7030A0"/>
                <w:sz w:val="16"/>
                <w:szCs w:val="16"/>
              </w:rPr>
              <w:t>e.g.</w:t>
            </w:r>
            <w:proofErr w:type="gramEnd"/>
            <w:r w:rsidRPr="003D4827">
              <w:rPr>
                <w:color w:val="7030A0"/>
                <w:sz w:val="16"/>
                <w:szCs w:val="16"/>
              </w:rPr>
              <w:t xml:space="preserve"> cycle of poems about the seasons.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describe and evaluate the style of an individual poet.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comment critically on the overall impact of a poem, showing how language and themes have been developed.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write their own poems experimenting with active verbs and personification.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recognise how poets manipulate words: for their quality of sound (rhythm, rhyme, assonance); for their connotations; for multiple layers of </w:t>
            </w:r>
            <w:r w:rsidRPr="003D4827">
              <w:rPr>
                <w:rFonts w:eastAsia="MS Mincho"/>
                <w:color w:val="7030A0"/>
                <w:sz w:val="16"/>
                <w:szCs w:val="16"/>
              </w:rPr>
              <w:t> </w:t>
            </w:r>
            <w:r w:rsidRPr="003D4827">
              <w:rPr>
                <w:color w:val="7030A0"/>
                <w:sz w:val="16"/>
                <w:szCs w:val="16"/>
              </w:rPr>
              <w:t xml:space="preserve">meaning; nonsense words and how meaning can be made of them; where the appeal lies.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analyse how messages, moods, feelings and attitudes are conveyed in poetry.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read and interpret poems in which meanings are implied or multi-layered. </w:t>
            </w:r>
            <w:r w:rsidRPr="003D4827">
              <w:rPr>
                <w:rFonts w:eastAsia="MS Mincho"/>
                <w:color w:val="7030A0"/>
                <w:sz w:val="16"/>
                <w:szCs w:val="16"/>
              </w:rPr>
              <w:t> </w:t>
            </w:r>
          </w:p>
          <w:p w:rsidR="003D4827" w:rsidRPr="003D4827" w:rsidRDefault="003D4827" w:rsidP="00535548">
            <w:pPr>
              <w:pStyle w:val="NormalWeb"/>
              <w:spacing w:before="0" w:beforeAutospacing="0" w:after="0" w:afterAutospacing="0"/>
              <w:rPr>
                <w:color w:val="7030A0"/>
              </w:rPr>
            </w:pPr>
            <w:r w:rsidRPr="003D4827">
              <w:rPr>
                <w:color w:val="7030A0"/>
                <w:sz w:val="16"/>
                <w:szCs w:val="16"/>
              </w:rPr>
              <w:t xml:space="preserve">To write a sequence of poems linked by theme or form, </w:t>
            </w:r>
            <w:proofErr w:type="gramStart"/>
            <w:r w:rsidRPr="003D4827">
              <w:rPr>
                <w:color w:val="7030A0"/>
                <w:sz w:val="16"/>
                <w:szCs w:val="16"/>
              </w:rPr>
              <w:t>e.g.</w:t>
            </w:r>
            <w:proofErr w:type="gramEnd"/>
            <w:r w:rsidRPr="003D4827">
              <w:rPr>
                <w:color w:val="7030A0"/>
                <w:sz w:val="16"/>
                <w:szCs w:val="16"/>
              </w:rPr>
              <w:t xml:space="preserve"> a haiku calendar. </w:t>
            </w:r>
            <w:r w:rsidRPr="003D4827">
              <w:rPr>
                <w:rFonts w:eastAsia="MS Mincho"/>
                <w:color w:val="7030A0"/>
                <w:sz w:val="16"/>
                <w:szCs w:val="16"/>
              </w:rPr>
              <w:t> </w:t>
            </w:r>
          </w:p>
          <w:p w:rsidR="003D4827" w:rsidRPr="003D4827" w:rsidRDefault="003D4827" w:rsidP="00535548">
            <w:pPr>
              <w:spacing w:after="240"/>
              <w:rPr>
                <w:color w:val="7030A0"/>
              </w:rPr>
            </w:pPr>
          </w:p>
          <w:p w:rsidR="003D4827" w:rsidRPr="003D4827" w:rsidRDefault="003D4827" w:rsidP="00535548">
            <w:pPr>
              <w:rPr>
                <w:color w:val="7030A0"/>
              </w:rPr>
            </w:pPr>
          </w:p>
          <w:p w:rsidR="003D4827" w:rsidRPr="003D4827" w:rsidRDefault="003D4827" w:rsidP="00535548">
            <w:pPr>
              <w:pStyle w:val="NormalWeb"/>
              <w:spacing w:before="0" w:after="0"/>
              <w:rPr>
                <w:color w:val="7030A0"/>
                <w:sz w:val="16"/>
                <w:szCs w:val="16"/>
                <w:lang w:val="en-US"/>
              </w:rPr>
            </w:pPr>
          </w:p>
        </w:tc>
        <w:tc>
          <w:tcPr>
            <w:tcW w:w="2268" w:type="dxa"/>
            <w:vMerge/>
            <w:shd w:val="clear" w:color="auto" w:fill="BDD6EE" w:themeFill="accent5" w:themeFillTint="66"/>
          </w:tcPr>
          <w:p w:rsidR="003D4827" w:rsidRPr="003D4827" w:rsidRDefault="003D4827" w:rsidP="005A6F0A">
            <w:pPr>
              <w:jc w:val="center"/>
              <w:rPr>
                <w:color w:val="7030A0"/>
                <w:sz w:val="16"/>
                <w:szCs w:val="16"/>
                <w:lang w:val="en-US"/>
              </w:rPr>
            </w:pPr>
          </w:p>
        </w:tc>
      </w:tr>
      <w:tr w:rsidR="003D4827" w:rsidRPr="003D4827" w:rsidTr="003D4827">
        <w:trPr>
          <w:trHeight w:val="1071"/>
        </w:trPr>
        <w:tc>
          <w:tcPr>
            <w:tcW w:w="1134" w:type="dxa"/>
            <w:vMerge/>
            <w:shd w:val="clear" w:color="auto" w:fill="BDD6EE" w:themeFill="accent5" w:themeFillTint="66"/>
          </w:tcPr>
          <w:p w:rsidR="003D4827" w:rsidRPr="003D4827" w:rsidRDefault="003D4827" w:rsidP="00535548">
            <w:pPr>
              <w:jc w:val="center"/>
              <w:rPr>
                <w:color w:val="7030A0"/>
                <w:sz w:val="16"/>
                <w:szCs w:val="16"/>
                <w:lang w:val="en-US"/>
              </w:rPr>
            </w:pPr>
          </w:p>
        </w:tc>
        <w:tc>
          <w:tcPr>
            <w:tcW w:w="4536" w:type="dxa"/>
            <w:shd w:val="clear" w:color="auto" w:fill="BDD6EE" w:themeFill="accent5" w:themeFillTint="66"/>
          </w:tcPr>
          <w:p w:rsidR="003D4827" w:rsidRPr="003D4827" w:rsidRDefault="003D4827" w:rsidP="00535548">
            <w:pPr>
              <w:jc w:val="center"/>
              <w:rPr>
                <w:b/>
                <w:bCs/>
                <w:color w:val="7030A0"/>
                <w:sz w:val="16"/>
                <w:szCs w:val="16"/>
                <w:u w:val="single"/>
                <w:lang w:val="en-US"/>
              </w:rPr>
            </w:pPr>
            <w:r w:rsidRPr="003D4827">
              <w:rPr>
                <w:b/>
                <w:bCs/>
                <w:color w:val="7030A0"/>
                <w:sz w:val="16"/>
                <w:szCs w:val="16"/>
                <w:u w:val="single"/>
                <w:lang w:val="en-US"/>
              </w:rPr>
              <w:t>Sentence construction</w:t>
            </w:r>
          </w:p>
          <w:p w:rsidR="003D4827" w:rsidRPr="003D4827" w:rsidRDefault="003D4827" w:rsidP="00535548">
            <w:pPr>
              <w:jc w:val="center"/>
              <w:rPr>
                <w:color w:val="7030A0"/>
                <w:sz w:val="16"/>
                <w:szCs w:val="16"/>
                <w:lang w:val="en-US"/>
              </w:rPr>
            </w:pPr>
            <w:r w:rsidRPr="003D4827">
              <w:rPr>
                <w:color w:val="7030A0"/>
                <w:sz w:val="16"/>
                <w:szCs w:val="16"/>
                <w:lang w:val="en-US"/>
              </w:rPr>
              <w:t>To use dialogue to convey character.</w:t>
            </w:r>
          </w:p>
          <w:p w:rsidR="003D4827" w:rsidRPr="003D4827" w:rsidRDefault="003D4827" w:rsidP="00535548">
            <w:pPr>
              <w:jc w:val="center"/>
              <w:rPr>
                <w:color w:val="7030A0"/>
                <w:sz w:val="16"/>
                <w:szCs w:val="16"/>
                <w:lang w:val="en-US"/>
              </w:rPr>
            </w:pPr>
          </w:p>
          <w:p w:rsidR="003D4827" w:rsidRPr="003D4827" w:rsidRDefault="003D4827" w:rsidP="00535548">
            <w:pPr>
              <w:jc w:val="center"/>
              <w:rPr>
                <w:color w:val="7030A0"/>
                <w:sz w:val="16"/>
                <w:szCs w:val="16"/>
                <w:lang w:val="en-US"/>
              </w:rPr>
            </w:pPr>
            <w:r w:rsidRPr="003D4827">
              <w:rPr>
                <w:color w:val="7030A0"/>
                <w:sz w:val="16"/>
                <w:szCs w:val="16"/>
                <w:lang w:val="en-US"/>
              </w:rPr>
              <w:t>To use a variety of cohesive devices across a paragraph and a text.</w:t>
            </w:r>
          </w:p>
          <w:p w:rsidR="003D4827" w:rsidRPr="003D4827" w:rsidRDefault="003D4827" w:rsidP="00535548">
            <w:pPr>
              <w:jc w:val="center"/>
              <w:rPr>
                <w:color w:val="7030A0"/>
                <w:sz w:val="16"/>
                <w:szCs w:val="16"/>
                <w:lang w:val="en-US"/>
              </w:rPr>
            </w:pPr>
          </w:p>
          <w:p w:rsidR="003D4827" w:rsidRPr="003D4827" w:rsidRDefault="003D4827" w:rsidP="00535548">
            <w:pPr>
              <w:jc w:val="center"/>
              <w:rPr>
                <w:color w:val="7030A0"/>
                <w:sz w:val="16"/>
                <w:szCs w:val="16"/>
                <w:lang w:val="en-US"/>
              </w:rPr>
            </w:pPr>
            <w:r w:rsidRPr="003D4827">
              <w:rPr>
                <w:color w:val="7030A0"/>
                <w:sz w:val="16"/>
                <w:szCs w:val="16"/>
                <w:lang w:val="en-US"/>
              </w:rPr>
              <w:t>To understand purpose and write carefully considering the audience.</w:t>
            </w:r>
          </w:p>
          <w:p w:rsidR="003D4827" w:rsidRPr="003D4827" w:rsidRDefault="003D4827" w:rsidP="00535548">
            <w:pPr>
              <w:jc w:val="center"/>
              <w:rPr>
                <w:color w:val="7030A0"/>
                <w:sz w:val="16"/>
                <w:szCs w:val="16"/>
                <w:lang w:val="en-US"/>
              </w:rPr>
            </w:pPr>
            <w:r w:rsidRPr="003D4827">
              <w:rPr>
                <w:color w:val="7030A0"/>
                <w:sz w:val="16"/>
                <w:szCs w:val="16"/>
                <w:lang w:val="en-US"/>
              </w:rPr>
              <w:t>To choose the correct words and tone to reflect formality.</w:t>
            </w:r>
          </w:p>
          <w:p w:rsidR="003D4827" w:rsidRPr="003D4827" w:rsidRDefault="003D4827" w:rsidP="00535548">
            <w:pPr>
              <w:jc w:val="center"/>
              <w:rPr>
                <w:color w:val="7030A0"/>
                <w:sz w:val="16"/>
                <w:szCs w:val="16"/>
                <w:highlight w:val="yellow"/>
                <w:lang w:val="en-US"/>
              </w:rPr>
            </w:pPr>
          </w:p>
          <w:p w:rsidR="003D4827" w:rsidRPr="003D4827" w:rsidRDefault="003D4827" w:rsidP="00535548">
            <w:pPr>
              <w:jc w:val="center"/>
              <w:rPr>
                <w:color w:val="7030A0"/>
                <w:sz w:val="16"/>
                <w:szCs w:val="16"/>
                <w:highlight w:val="yellow"/>
                <w:lang w:val="en-US"/>
              </w:rPr>
            </w:pPr>
            <w:r w:rsidRPr="003D4827">
              <w:rPr>
                <w:color w:val="7030A0"/>
                <w:sz w:val="16"/>
                <w:szCs w:val="16"/>
                <w:highlight w:val="yellow"/>
                <w:lang w:val="en-US"/>
              </w:rPr>
              <w:t>To precise longer passages.</w:t>
            </w:r>
          </w:p>
          <w:p w:rsidR="003D4827" w:rsidRPr="003D4827" w:rsidRDefault="003D4827" w:rsidP="00535548">
            <w:pPr>
              <w:jc w:val="center"/>
              <w:rPr>
                <w:color w:val="7030A0"/>
                <w:sz w:val="16"/>
                <w:szCs w:val="16"/>
                <w:highlight w:val="yellow"/>
                <w:lang w:val="en-US"/>
              </w:rPr>
            </w:pPr>
          </w:p>
          <w:p w:rsidR="003D4827" w:rsidRPr="003D4827" w:rsidRDefault="003D4827" w:rsidP="00535548">
            <w:pPr>
              <w:jc w:val="center"/>
              <w:rPr>
                <w:color w:val="7030A0"/>
                <w:sz w:val="16"/>
                <w:szCs w:val="16"/>
                <w:highlight w:val="yellow"/>
                <w:lang w:val="en-US"/>
              </w:rPr>
            </w:pPr>
            <w:r w:rsidRPr="003D4827">
              <w:rPr>
                <w:color w:val="7030A0"/>
                <w:sz w:val="16"/>
                <w:szCs w:val="16"/>
                <w:highlight w:val="yellow"/>
                <w:lang w:val="en-US"/>
              </w:rPr>
              <w:t>Change vocabulary, punctuation and grammar to enhance effect.</w:t>
            </w:r>
          </w:p>
          <w:p w:rsidR="003D4827" w:rsidRPr="003D4827" w:rsidRDefault="003D4827" w:rsidP="00535548">
            <w:pPr>
              <w:jc w:val="center"/>
              <w:rPr>
                <w:color w:val="7030A0"/>
                <w:sz w:val="16"/>
                <w:szCs w:val="16"/>
                <w:highlight w:val="yellow"/>
                <w:lang w:val="en-US"/>
              </w:rPr>
            </w:pPr>
          </w:p>
          <w:p w:rsidR="003D4827" w:rsidRPr="003D4827" w:rsidRDefault="003D4827" w:rsidP="00535548">
            <w:pPr>
              <w:jc w:val="center"/>
              <w:rPr>
                <w:color w:val="7030A0"/>
                <w:sz w:val="16"/>
                <w:szCs w:val="16"/>
                <w:highlight w:val="yellow"/>
                <w:lang w:val="en-US"/>
              </w:rPr>
            </w:pPr>
            <w:r w:rsidRPr="003D4827">
              <w:rPr>
                <w:color w:val="7030A0"/>
                <w:sz w:val="16"/>
                <w:szCs w:val="16"/>
                <w:highlight w:val="yellow"/>
                <w:lang w:val="en-US"/>
              </w:rPr>
              <w:t>Draw on research when required.</w:t>
            </w:r>
          </w:p>
          <w:p w:rsidR="003D4827" w:rsidRPr="003D4827" w:rsidRDefault="003D4827" w:rsidP="00535548">
            <w:pPr>
              <w:jc w:val="center"/>
              <w:rPr>
                <w:b/>
                <w:bCs/>
                <w:color w:val="7030A0"/>
                <w:sz w:val="16"/>
                <w:szCs w:val="16"/>
                <w:u w:val="single"/>
                <w:lang w:val="en-US"/>
              </w:rPr>
            </w:pPr>
          </w:p>
        </w:tc>
        <w:tc>
          <w:tcPr>
            <w:tcW w:w="2694" w:type="dxa"/>
            <w:vMerge/>
            <w:shd w:val="clear" w:color="auto" w:fill="BDD6EE" w:themeFill="accent5" w:themeFillTint="66"/>
          </w:tcPr>
          <w:p w:rsidR="003D4827" w:rsidRPr="003D4827" w:rsidRDefault="003D4827" w:rsidP="00535548">
            <w:pPr>
              <w:spacing w:after="75"/>
              <w:rPr>
                <w:color w:val="7030A0"/>
                <w:sz w:val="16"/>
                <w:szCs w:val="16"/>
                <w:lang w:val="en-US"/>
              </w:rPr>
            </w:pPr>
          </w:p>
        </w:tc>
        <w:tc>
          <w:tcPr>
            <w:tcW w:w="4394" w:type="dxa"/>
            <w:vMerge/>
            <w:shd w:val="clear" w:color="auto" w:fill="BDD6EE" w:themeFill="accent5" w:themeFillTint="66"/>
          </w:tcPr>
          <w:p w:rsidR="003D4827" w:rsidRPr="003D4827" w:rsidRDefault="003D4827" w:rsidP="00535548">
            <w:pPr>
              <w:pStyle w:val="NormalWeb"/>
              <w:spacing w:before="0" w:after="0"/>
              <w:rPr>
                <w:color w:val="7030A0"/>
                <w:sz w:val="16"/>
                <w:szCs w:val="16"/>
              </w:rPr>
            </w:pPr>
          </w:p>
        </w:tc>
        <w:tc>
          <w:tcPr>
            <w:tcW w:w="2268" w:type="dxa"/>
            <w:vMerge/>
            <w:shd w:val="clear" w:color="auto" w:fill="BDD6EE" w:themeFill="accent5" w:themeFillTint="66"/>
          </w:tcPr>
          <w:p w:rsidR="003D4827" w:rsidRPr="003D4827" w:rsidRDefault="003D4827" w:rsidP="00535548">
            <w:pPr>
              <w:jc w:val="center"/>
              <w:rPr>
                <w:color w:val="7030A0"/>
                <w:sz w:val="16"/>
                <w:szCs w:val="16"/>
                <w:lang w:val="en-US"/>
              </w:rPr>
            </w:pPr>
          </w:p>
        </w:tc>
      </w:tr>
    </w:tbl>
    <w:p w:rsidR="00623F9D" w:rsidRPr="003D4827" w:rsidRDefault="00623F9D" w:rsidP="0085259C">
      <w:pPr>
        <w:rPr>
          <w:sz w:val="18"/>
          <w:szCs w:val="18"/>
          <w:lang w:val="en-US"/>
        </w:rPr>
      </w:pPr>
    </w:p>
    <w:p w:rsidR="000B0B1B" w:rsidRPr="003D4827" w:rsidRDefault="000B0B1B" w:rsidP="0085259C">
      <w:pPr>
        <w:rPr>
          <w:sz w:val="18"/>
          <w:szCs w:val="18"/>
          <w:lang w:val="en-US"/>
        </w:rPr>
      </w:pPr>
    </w:p>
    <w:p w:rsidR="000B0B1B" w:rsidRPr="003D4827" w:rsidRDefault="000B0B1B" w:rsidP="0085259C">
      <w:pPr>
        <w:rPr>
          <w:sz w:val="18"/>
          <w:szCs w:val="18"/>
          <w:lang w:val="en-US"/>
        </w:rPr>
      </w:pPr>
    </w:p>
    <w:p w:rsidR="000B0B1B" w:rsidRPr="003D4827" w:rsidRDefault="000B0B1B" w:rsidP="0085259C">
      <w:pPr>
        <w:rPr>
          <w:sz w:val="18"/>
          <w:szCs w:val="18"/>
          <w:lang w:val="en-US"/>
        </w:rPr>
      </w:pPr>
    </w:p>
    <w:p w:rsidR="000B0B1B" w:rsidRPr="003D4827" w:rsidRDefault="000B0B1B" w:rsidP="0085259C">
      <w:pPr>
        <w:rPr>
          <w:sz w:val="18"/>
          <w:szCs w:val="18"/>
          <w:lang w:val="en-US"/>
        </w:rPr>
      </w:pPr>
    </w:p>
    <w:p w:rsidR="000B0B1B" w:rsidRPr="003D4827" w:rsidRDefault="000B0B1B" w:rsidP="0085259C">
      <w:pPr>
        <w:rPr>
          <w:sz w:val="18"/>
          <w:szCs w:val="18"/>
          <w:lang w:val="en-US"/>
        </w:rPr>
      </w:pPr>
    </w:p>
    <w:p w:rsidR="000B0B1B" w:rsidRPr="003D4827" w:rsidRDefault="000B0B1B" w:rsidP="0085259C">
      <w:pPr>
        <w:rPr>
          <w:sz w:val="18"/>
          <w:szCs w:val="18"/>
          <w:lang w:val="en-US"/>
        </w:rPr>
      </w:pPr>
    </w:p>
    <w:p w:rsidR="003A1DEB" w:rsidRPr="003D4827" w:rsidRDefault="003A1DEB" w:rsidP="003A1DEB">
      <w:pPr>
        <w:jc w:val="center"/>
        <w:rPr>
          <w:sz w:val="18"/>
          <w:szCs w:val="18"/>
          <w:lang w:val="en-US"/>
        </w:rPr>
      </w:pPr>
    </w:p>
    <w:tbl>
      <w:tblPr>
        <w:tblStyle w:val="TableGrid"/>
        <w:tblW w:w="5488" w:type="pct"/>
        <w:tblInd w:w="-714" w:type="dxa"/>
        <w:shd w:val="clear" w:color="auto" w:fill="E2EFD9" w:themeFill="accent6" w:themeFillTint="33"/>
        <w:tblLayout w:type="fixed"/>
        <w:tblLook w:val="04A0" w:firstRow="1" w:lastRow="0" w:firstColumn="1" w:lastColumn="0" w:noHBand="0" w:noVBand="1"/>
      </w:tblPr>
      <w:tblGrid>
        <w:gridCol w:w="1439"/>
        <w:gridCol w:w="4372"/>
        <w:gridCol w:w="3827"/>
        <w:gridCol w:w="2269"/>
        <w:gridCol w:w="3402"/>
      </w:tblGrid>
      <w:tr w:rsidR="003D4827" w:rsidRPr="003D4827" w:rsidTr="0098079C">
        <w:trPr>
          <w:trHeight w:val="425"/>
        </w:trPr>
        <w:tc>
          <w:tcPr>
            <w:tcW w:w="3889" w:type="pct"/>
            <w:gridSpan w:val="4"/>
            <w:shd w:val="clear" w:color="auto" w:fill="E2EFD9" w:themeFill="accent6" w:themeFillTint="33"/>
          </w:tcPr>
          <w:p w:rsidR="00976AAD" w:rsidRPr="003D4827" w:rsidRDefault="00976AAD" w:rsidP="006B74B8">
            <w:pPr>
              <w:jc w:val="center"/>
              <w:rPr>
                <w:b/>
                <w:bCs/>
                <w:color w:val="FF0000"/>
                <w:sz w:val="28"/>
                <w:szCs w:val="28"/>
                <w:u w:val="single"/>
                <w:lang w:val="en-US"/>
              </w:rPr>
            </w:pPr>
            <w:r w:rsidRPr="003D4827">
              <w:rPr>
                <w:b/>
                <w:bCs/>
                <w:color w:val="FF0000"/>
                <w:sz w:val="28"/>
                <w:szCs w:val="28"/>
                <w:u w:val="single"/>
                <w:lang w:val="en-US"/>
              </w:rPr>
              <w:lastRenderedPageBreak/>
              <w:t>Summer 1</w:t>
            </w:r>
          </w:p>
        </w:tc>
        <w:tc>
          <w:tcPr>
            <w:tcW w:w="1111" w:type="pct"/>
            <w:shd w:val="clear" w:color="auto" w:fill="E2EFD9" w:themeFill="accent6" w:themeFillTint="33"/>
          </w:tcPr>
          <w:p w:rsidR="00976AAD" w:rsidRPr="003D4827" w:rsidRDefault="00976AAD" w:rsidP="006B74B8">
            <w:pPr>
              <w:jc w:val="center"/>
              <w:rPr>
                <w:b/>
                <w:bCs/>
                <w:color w:val="FF0000"/>
                <w:sz w:val="28"/>
                <w:szCs w:val="28"/>
                <w:u w:val="single"/>
                <w:lang w:val="en-US"/>
              </w:rPr>
            </w:pPr>
          </w:p>
        </w:tc>
      </w:tr>
      <w:tr w:rsidR="003D4827" w:rsidRPr="003D4827" w:rsidTr="0098079C">
        <w:trPr>
          <w:trHeight w:val="834"/>
        </w:trPr>
        <w:tc>
          <w:tcPr>
            <w:tcW w:w="470" w:type="pct"/>
            <w:shd w:val="clear" w:color="auto" w:fill="E2EFD9" w:themeFill="accent6" w:themeFillTint="33"/>
          </w:tcPr>
          <w:p w:rsidR="00976AAD" w:rsidRPr="003D4827" w:rsidRDefault="00976AAD" w:rsidP="006B74B8">
            <w:pPr>
              <w:jc w:val="center"/>
              <w:rPr>
                <w:color w:val="FF0000"/>
                <w:sz w:val="18"/>
                <w:szCs w:val="18"/>
                <w:lang w:val="en-US"/>
              </w:rPr>
            </w:pPr>
          </w:p>
        </w:tc>
        <w:tc>
          <w:tcPr>
            <w:tcW w:w="1428" w:type="pct"/>
            <w:shd w:val="clear" w:color="auto" w:fill="E2EFD9" w:themeFill="accent6" w:themeFillTint="33"/>
          </w:tcPr>
          <w:p w:rsidR="00976AAD" w:rsidRPr="003D4827" w:rsidRDefault="00976AAD" w:rsidP="006B74B8">
            <w:pPr>
              <w:jc w:val="center"/>
              <w:rPr>
                <w:b/>
                <w:bCs/>
                <w:color w:val="FF0000"/>
                <w:sz w:val="28"/>
                <w:szCs w:val="28"/>
                <w:u w:val="single"/>
                <w:lang w:val="en-US"/>
              </w:rPr>
            </w:pPr>
            <w:r w:rsidRPr="003D4827">
              <w:rPr>
                <w:b/>
                <w:bCs/>
                <w:color w:val="FF0000"/>
                <w:sz w:val="28"/>
                <w:szCs w:val="28"/>
                <w:u w:val="single"/>
                <w:lang w:val="en-US"/>
              </w:rPr>
              <w:t>Grammar, punctuation</w:t>
            </w:r>
          </w:p>
        </w:tc>
        <w:tc>
          <w:tcPr>
            <w:tcW w:w="1250" w:type="pct"/>
            <w:shd w:val="clear" w:color="auto" w:fill="E2EFD9" w:themeFill="accent6" w:themeFillTint="33"/>
          </w:tcPr>
          <w:p w:rsidR="00976AAD" w:rsidRPr="003D4827" w:rsidRDefault="00976AAD" w:rsidP="006B74B8">
            <w:pPr>
              <w:jc w:val="center"/>
              <w:rPr>
                <w:b/>
                <w:bCs/>
                <w:color w:val="FF0000"/>
                <w:sz w:val="28"/>
                <w:szCs w:val="28"/>
                <w:u w:val="single"/>
                <w:lang w:val="en-US"/>
              </w:rPr>
            </w:pPr>
            <w:r w:rsidRPr="003D4827">
              <w:rPr>
                <w:b/>
                <w:bCs/>
                <w:color w:val="FF0000"/>
                <w:sz w:val="28"/>
                <w:szCs w:val="28"/>
                <w:u w:val="single"/>
                <w:lang w:val="en-US"/>
              </w:rPr>
              <w:t>Spelling</w:t>
            </w:r>
          </w:p>
        </w:tc>
        <w:tc>
          <w:tcPr>
            <w:tcW w:w="741" w:type="pct"/>
            <w:shd w:val="clear" w:color="auto" w:fill="E2EFD9" w:themeFill="accent6" w:themeFillTint="33"/>
          </w:tcPr>
          <w:p w:rsidR="00976AAD" w:rsidRPr="003D4827" w:rsidRDefault="00976AAD" w:rsidP="006B74B8">
            <w:pPr>
              <w:jc w:val="center"/>
              <w:rPr>
                <w:b/>
                <w:bCs/>
                <w:color w:val="FF0000"/>
                <w:sz w:val="28"/>
                <w:szCs w:val="28"/>
                <w:u w:val="single"/>
                <w:lang w:val="en-US"/>
              </w:rPr>
            </w:pPr>
            <w:r w:rsidRPr="003D4827">
              <w:rPr>
                <w:b/>
                <w:bCs/>
                <w:color w:val="FF0000"/>
                <w:sz w:val="28"/>
                <w:szCs w:val="28"/>
                <w:u w:val="single"/>
                <w:lang w:val="en-US"/>
              </w:rPr>
              <w:t>Genre skills</w:t>
            </w:r>
          </w:p>
        </w:tc>
        <w:tc>
          <w:tcPr>
            <w:tcW w:w="1111" w:type="pct"/>
            <w:shd w:val="clear" w:color="auto" w:fill="E2EFD9" w:themeFill="accent6" w:themeFillTint="33"/>
          </w:tcPr>
          <w:p w:rsidR="00976AAD" w:rsidRPr="003D4827" w:rsidRDefault="00976AAD" w:rsidP="006B74B8">
            <w:pPr>
              <w:jc w:val="center"/>
              <w:rPr>
                <w:b/>
                <w:bCs/>
                <w:color w:val="FF0000"/>
                <w:sz w:val="28"/>
                <w:szCs w:val="28"/>
                <w:u w:val="single"/>
                <w:lang w:val="en-US"/>
              </w:rPr>
            </w:pPr>
            <w:r w:rsidRPr="003D4827">
              <w:rPr>
                <w:b/>
                <w:bCs/>
                <w:color w:val="FF0000"/>
                <w:sz w:val="28"/>
                <w:szCs w:val="28"/>
                <w:u w:val="single"/>
                <w:lang w:val="en-US"/>
              </w:rPr>
              <w:t>Handwriting</w:t>
            </w:r>
          </w:p>
        </w:tc>
      </w:tr>
      <w:tr w:rsidR="003D4827" w:rsidRPr="003D4827" w:rsidTr="0098079C">
        <w:trPr>
          <w:trHeight w:val="936"/>
        </w:trPr>
        <w:tc>
          <w:tcPr>
            <w:tcW w:w="470" w:type="pct"/>
            <w:vMerge w:val="restart"/>
            <w:shd w:val="clear" w:color="auto" w:fill="E2EFD9" w:themeFill="accent6" w:themeFillTint="33"/>
          </w:tcPr>
          <w:p w:rsidR="005A6F0A" w:rsidRPr="003D4827" w:rsidRDefault="005A6F0A" w:rsidP="005A6F0A">
            <w:pPr>
              <w:jc w:val="center"/>
              <w:rPr>
                <w:color w:val="FF0000"/>
                <w:sz w:val="18"/>
                <w:szCs w:val="18"/>
                <w:lang w:val="en-US"/>
              </w:rPr>
            </w:pPr>
            <w:r w:rsidRPr="003D4827">
              <w:rPr>
                <w:color w:val="FF0000"/>
                <w:sz w:val="18"/>
                <w:szCs w:val="18"/>
                <w:lang w:val="en-US"/>
              </w:rPr>
              <w:t>Week 1-3</w:t>
            </w:r>
          </w:p>
        </w:tc>
        <w:tc>
          <w:tcPr>
            <w:tcW w:w="1428" w:type="pct"/>
            <w:shd w:val="clear" w:color="auto" w:fill="E2EFD9" w:themeFill="accent6" w:themeFillTint="33"/>
          </w:tcPr>
          <w:p w:rsidR="005A6F0A" w:rsidRPr="003D4827" w:rsidRDefault="005A6F0A" w:rsidP="005A6F0A">
            <w:pPr>
              <w:jc w:val="center"/>
              <w:rPr>
                <w:b/>
                <w:bCs/>
                <w:color w:val="FF0000"/>
                <w:sz w:val="16"/>
                <w:szCs w:val="16"/>
                <w:u w:val="single"/>
                <w:lang w:val="en-US"/>
              </w:rPr>
            </w:pPr>
            <w:r w:rsidRPr="003D4827">
              <w:rPr>
                <w:b/>
                <w:bCs/>
                <w:color w:val="FF0000"/>
                <w:sz w:val="16"/>
                <w:szCs w:val="16"/>
                <w:u w:val="single"/>
                <w:lang w:val="en-US"/>
              </w:rPr>
              <w:t>Spelling</w:t>
            </w:r>
          </w:p>
          <w:p w:rsidR="005A6F0A" w:rsidRPr="003D4827" w:rsidRDefault="005A6F0A" w:rsidP="005A6F0A">
            <w:pPr>
              <w:jc w:val="center"/>
              <w:rPr>
                <w:color w:val="FF0000"/>
                <w:sz w:val="16"/>
                <w:szCs w:val="16"/>
                <w:lang w:val="en-US"/>
              </w:rPr>
            </w:pPr>
            <w:r w:rsidRPr="003D4827">
              <w:rPr>
                <w:color w:val="FF0000"/>
                <w:sz w:val="16"/>
                <w:szCs w:val="16"/>
                <w:lang w:val="en-US"/>
              </w:rPr>
              <w:t>To spell 80% of the Year 5/6 Common Exception Words.</w:t>
            </w:r>
          </w:p>
          <w:p w:rsidR="005A6F0A" w:rsidRPr="003D4827" w:rsidRDefault="005A6F0A" w:rsidP="005A6F0A">
            <w:pPr>
              <w:jc w:val="center"/>
              <w:rPr>
                <w:color w:val="FF0000"/>
                <w:sz w:val="16"/>
                <w:szCs w:val="16"/>
                <w:lang w:val="en-US"/>
              </w:rPr>
            </w:pPr>
          </w:p>
          <w:p w:rsidR="005A6F0A" w:rsidRPr="003D4827" w:rsidRDefault="005A6F0A" w:rsidP="005A6F0A">
            <w:pPr>
              <w:jc w:val="center"/>
              <w:rPr>
                <w:color w:val="FF0000"/>
                <w:sz w:val="16"/>
                <w:szCs w:val="16"/>
                <w:lang w:val="en-US"/>
              </w:rPr>
            </w:pPr>
            <w:r w:rsidRPr="003D4827">
              <w:rPr>
                <w:color w:val="FF0000"/>
                <w:sz w:val="16"/>
                <w:szCs w:val="16"/>
                <w:lang w:val="en-US"/>
              </w:rPr>
              <w:t xml:space="preserve">To use a variety </w:t>
            </w:r>
            <w:proofErr w:type="gramStart"/>
            <w:r w:rsidRPr="003D4827">
              <w:rPr>
                <w:color w:val="FF0000"/>
                <w:sz w:val="16"/>
                <w:szCs w:val="16"/>
                <w:lang w:val="en-US"/>
              </w:rPr>
              <w:t>of  prefixes</w:t>
            </w:r>
            <w:proofErr w:type="gramEnd"/>
            <w:r w:rsidRPr="003D4827">
              <w:rPr>
                <w:color w:val="FF0000"/>
                <w:sz w:val="16"/>
                <w:szCs w:val="16"/>
                <w:lang w:val="en-US"/>
              </w:rPr>
              <w:t xml:space="preserve"> and suffixes.</w:t>
            </w:r>
          </w:p>
          <w:p w:rsidR="005A6F0A" w:rsidRPr="003D4827" w:rsidRDefault="005A6F0A" w:rsidP="005A6F0A">
            <w:pPr>
              <w:jc w:val="center"/>
              <w:rPr>
                <w:color w:val="FF0000"/>
                <w:sz w:val="16"/>
                <w:szCs w:val="16"/>
                <w:lang w:val="en-US"/>
              </w:rPr>
            </w:pPr>
          </w:p>
          <w:p w:rsidR="005A6F0A" w:rsidRPr="003D4827" w:rsidRDefault="005A6F0A" w:rsidP="005A6F0A">
            <w:pPr>
              <w:jc w:val="center"/>
              <w:rPr>
                <w:color w:val="FF0000"/>
                <w:sz w:val="16"/>
                <w:szCs w:val="16"/>
                <w:lang w:val="en-US"/>
              </w:rPr>
            </w:pPr>
            <w:r w:rsidRPr="003D4827">
              <w:rPr>
                <w:color w:val="FF0000"/>
                <w:sz w:val="16"/>
                <w:szCs w:val="16"/>
                <w:lang w:val="en-US"/>
              </w:rPr>
              <w:t>To distinguish between homophones and words that are easily confused.</w:t>
            </w:r>
          </w:p>
          <w:p w:rsidR="005A6F0A" w:rsidRPr="003D4827" w:rsidRDefault="005A6F0A" w:rsidP="005A6F0A">
            <w:pPr>
              <w:jc w:val="center"/>
              <w:rPr>
                <w:color w:val="FF0000"/>
                <w:sz w:val="16"/>
                <w:szCs w:val="16"/>
                <w:lang w:val="en-US"/>
              </w:rPr>
            </w:pPr>
          </w:p>
          <w:p w:rsidR="005A6F0A" w:rsidRPr="003D4827" w:rsidRDefault="005A6F0A" w:rsidP="005A6F0A">
            <w:pPr>
              <w:jc w:val="center"/>
              <w:rPr>
                <w:color w:val="FF0000"/>
                <w:sz w:val="16"/>
                <w:szCs w:val="16"/>
                <w:lang w:val="en-US"/>
              </w:rPr>
            </w:pPr>
            <w:r w:rsidRPr="003D4827">
              <w:rPr>
                <w:color w:val="FF0000"/>
                <w:sz w:val="16"/>
                <w:szCs w:val="16"/>
                <w:lang w:val="en-US"/>
              </w:rPr>
              <w:t>Secure knowledge of morphology and etymology.</w:t>
            </w:r>
          </w:p>
          <w:p w:rsidR="005A6F0A" w:rsidRPr="003D4827" w:rsidRDefault="005A6F0A" w:rsidP="005A6F0A">
            <w:pPr>
              <w:jc w:val="center"/>
              <w:rPr>
                <w:color w:val="FF0000"/>
                <w:sz w:val="16"/>
                <w:szCs w:val="16"/>
                <w:lang w:val="en-US"/>
              </w:rPr>
            </w:pPr>
          </w:p>
          <w:p w:rsidR="005A6F0A" w:rsidRPr="003D4827" w:rsidRDefault="005A6F0A" w:rsidP="005A6F0A">
            <w:pPr>
              <w:jc w:val="center"/>
              <w:rPr>
                <w:color w:val="FF0000"/>
                <w:sz w:val="16"/>
                <w:szCs w:val="16"/>
                <w:lang w:val="en-US"/>
              </w:rPr>
            </w:pPr>
            <w:r w:rsidRPr="003D4827">
              <w:rPr>
                <w:color w:val="FF0000"/>
                <w:sz w:val="16"/>
                <w:szCs w:val="16"/>
                <w:lang w:val="en-US"/>
              </w:rPr>
              <w:t>Use a dictionary to spell and check the meaning of words.</w:t>
            </w:r>
          </w:p>
          <w:p w:rsidR="005A6F0A" w:rsidRPr="003D4827" w:rsidRDefault="005A6F0A" w:rsidP="005A6F0A">
            <w:pPr>
              <w:jc w:val="center"/>
              <w:rPr>
                <w:color w:val="FF0000"/>
                <w:sz w:val="16"/>
                <w:szCs w:val="16"/>
                <w:lang w:val="en-US"/>
              </w:rPr>
            </w:pPr>
          </w:p>
          <w:p w:rsidR="005A6F0A" w:rsidRPr="003D4827" w:rsidRDefault="005A6F0A" w:rsidP="005A6F0A">
            <w:pPr>
              <w:jc w:val="center"/>
              <w:rPr>
                <w:color w:val="FF0000"/>
                <w:sz w:val="16"/>
                <w:szCs w:val="16"/>
                <w:lang w:val="en-US"/>
              </w:rPr>
            </w:pPr>
            <w:r w:rsidRPr="003D4827">
              <w:rPr>
                <w:color w:val="FF0000"/>
                <w:sz w:val="16"/>
                <w:szCs w:val="16"/>
                <w:lang w:val="en-US"/>
              </w:rPr>
              <w:t>To use a thesaurus.</w:t>
            </w:r>
          </w:p>
          <w:p w:rsidR="005A6F0A" w:rsidRPr="003D4827" w:rsidRDefault="005A6F0A" w:rsidP="005A6F0A">
            <w:pPr>
              <w:jc w:val="center"/>
              <w:rPr>
                <w:color w:val="FF0000"/>
                <w:sz w:val="16"/>
                <w:szCs w:val="16"/>
                <w:highlight w:val="yellow"/>
                <w:lang w:val="en-US"/>
              </w:rPr>
            </w:pPr>
          </w:p>
          <w:p w:rsidR="005A6F0A" w:rsidRPr="003D4827" w:rsidRDefault="005A6F0A" w:rsidP="005A6F0A">
            <w:pPr>
              <w:jc w:val="center"/>
              <w:rPr>
                <w:color w:val="FF0000"/>
                <w:sz w:val="16"/>
                <w:szCs w:val="16"/>
                <w:lang w:val="en-US"/>
              </w:rPr>
            </w:pPr>
          </w:p>
          <w:p w:rsidR="005A6F0A" w:rsidRPr="003D4827" w:rsidRDefault="005A6F0A" w:rsidP="005A6F0A">
            <w:pPr>
              <w:jc w:val="center"/>
              <w:rPr>
                <w:color w:val="FF0000"/>
                <w:sz w:val="16"/>
                <w:szCs w:val="16"/>
                <w:lang w:val="en-US"/>
              </w:rPr>
            </w:pPr>
          </w:p>
        </w:tc>
        <w:tc>
          <w:tcPr>
            <w:tcW w:w="1250" w:type="pct"/>
            <w:vMerge w:val="restart"/>
            <w:shd w:val="clear" w:color="auto" w:fill="E2EFD9" w:themeFill="accent6" w:themeFillTint="33"/>
          </w:tcPr>
          <w:p w:rsidR="005A6F0A" w:rsidRPr="003D4827" w:rsidRDefault="005A6F0A" w:rsidP="005A6F0A">
            <w:pPr>
              <w:spacing w:after="75"/>
              <w:rPr>
                <w:color w:val="FF0000"/>
                <w:sz w:val="18"/>
                <w:szCs w:val="18"/>
              </w:rPr>
            </w:pPr>
          </w:p>
          <w:p w:rsidR="005A6F0A" w:rsidRPr="003D4827" w:rsidRDefault="005A6F0A" w:rsidP="005A6F0A">
            <w:pPr>
              <w:spacing w:after="75"/>
              <w:rPr>
                <w:color w:val="FF0000"/>
                <w:sz w:val="18"/>
                <w:szCs w:val="18"/>
              </w:rPr>
            </w:pPr>
            <w:r w:rsidRPr="003D4827">
              <w:rPr>
                <w:color w:val="FF0000"/>
                <w:sz w:val="18"/>
                <w:szCs w:val="18"/>
              </w:rPr>
              <w:t>Week 1-3</w:t>
            </w:r>
          </w:p>
          <w:p w:rsidR="005A6F0A" w:rsidRPr="003D4827" w:rsidRDefault="005A6F0A" w:rsidP="005A6F0A">
            <w:pPr>
              <w:jc w:val="center"/>
              <w:rPr>
                <w:color w:val="FF0000"/>
                <w:sz w:val="18"/>
                <w:szCs w:val="18"/>
                <w:lang w:val="en-US"/>
              </w:rPr>
            </w:pPr>
            <w:r w:rsidRPr="003D4827">
              <w:rPr>
                <w:noProof/>
                <w:color w:val="FF0000"/>
                <w:sz w:val="18"/>
                <w:szCs w:val="18"/>
                <w:lang w:val="en-US"/>
              </w:rPr>
              <w:drawing>
                <wp:inline distT="0" distB="0" distL="0" distR="0" wp14:anchorId="420E2E63" wp14:editId="35165B2A">
                  <wp:extent cx="2292985" cy="328930"/>
                  <wp:effectExtent l="0" t="0" r="5715" b="1270"/>
                  <wp:docPr id="736431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31739" name=""/>
                          <pic:cNvPicPr/>
                        </pic:nvPicPr>
                        <pic:blipFill>
                          <a:blip r:embed="rId17"/>
                          <a:stretch>
                            <a:fillRect/>
                          </a:stretch>
                        </pic:blipFill>
                        <pic:spPr>
                          <a:xfrm>
                            <a:off x="0" y="0"/>
                            <a:ext cx="2292985" cy="328930"/>
                          </a:xfrm>
                          <a:prstGeom prst="rect">
                            <a:avLst/>
                          </a:prstGeom>
                        </pic:spPr>
                      </pic:pic>
                    </a:graphicData>
                  </a:graphic>
                </wp:inline>
              </w:drawing>
            </w:r>
          </w:p>
          <w:p w:rsidR="005A6F0A" w:rsidRPr="003D4827" w:rsidRDefault="005A6F0A" w:rsidP="005A6F0A">
            <w:pPr>
              <w:jc w:val="center"/>
              <w:rPr>
                <w:color w:val="FF0000"/>
                <w:sz w:val="18"/>
                <w:szCs w:val="18"/>
                <w:lang w:val="en-US"/>
              </w:rPr>
            </w:pPr>
          </w:p>
          <w:p w:rsidR="005A6F0A" w:rsidRPr="003D4827" w:rsidRDefault="005A6F0A" w:rsidP="005A6F0A">
            <w:pPr>
              <w:jc w:val="center"/>
              <w:rPr>
                <w:color w:val="FF0000"/>
                <w:sz w:val="18"/>
                <w:szCs w:val="18"/>
                <w:lang w:val="en-US"/>
              </w:rPr>
            </w:pPr>
            <w:r w:rsidRPr="003D4827">
              <w:rPr>
                <w:color w:val="FF0000"/>
                <w:sz w:val="18"/>
                <w:szCs w:val="18"/>
                <w:lang w:val="en-US"/>
              </w:rPr>
              <w:t>Week 4-7</w:t>
            </w:r>
          </w:p>
          <w:p w:rsidR="005A6F0A" w:rsidRPr="003D4827" w:rsidRDefault="005A6F0A" w:rsidP="005A6F0A">
            <w:pPr>
              <w:jc w:val="center"/>
              <w:rPr>
                <w:color w:val="FF0000"/>
                <w:sz w:val="18"/>
                <w:szCs w:val="18"/>
                <w:lang w:val="en-US"/>
              </w:rPr>
            </w:pPr>
            <w:r w:rsidRPr="003D4827">
              <w:rPr>
                <w:noProof/>
                <w:color w:val="FF0000"/>
                <w:sz w:val="18"/>
                <w:szCs w:val="18"/>
                <w:lang w:val="en-US"/>
              </w:rPr>
              <w:drawing>
                <wp:inline distT="0" distB="0" distL="0" distR="0" wp14:anchorId="35B433DF" wp14:editId="5D36D524">
                  <wp:extent cx="2292985" cy="328930"/>
                  <wp:effectExtent l="0" t="0" r="5715" b="1270"/>
                  <wp:docPr id="22243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43420" name=""/>
                          <pic:cNvPicPr/>
                        </pic:nvPicPr>
                        <pic:blipFill>
                          <a:blip r:embed="rId18"/>
                          <a:stretch>
                            <a:fillRect/>
                          </a:stretch>
                        </pic:blipFill>
                        <pic:spPr>
                          <a:xfrm>
                            <a:off x="0" y="0"/>
                            <a:ext cx="2292985" cy="328930"/>
                          </a:xfrm>
                          <a:prstGeom prst="rect">
                            <a:avLst/>
                          </a:prstGeom>
                        </pic:spPr>
                      </pic:pic>
                    </a:graphicData>
                  </a:graphic>
                </wp:inline>
              </w:drawing>
            </w:r>
          </w:p>
        </w:tc>
        <w:tc>
          <w:tcPr>
            <w:tcW w:w="741" w:type="pct"/>
            <w:shd w:val="clear" w:color="auto" w:fill="E2EFD9" w:themeFill="accent6" w:themeFillTint="33"/>
          </w:tcPr>
          <w:p w:rsidR="005A6F0A" w:rsidRPr="003D4827" w:rsidRDefault="005A6F0A" w:rsidP="005A6F0A">
            <w:pPr>
              <w:pStyle w:val="NormalWeb"/>
              <w:spacing w:before="0" w:beforeAutospacing="0" w:after="0" w:afterAutospacing="0"/>
              <w:jc w:val="center"/>
              <w:rPr>
                <w:color w:val="FF0000"/>
              </w:rPr>
            </w:pPr>
            <w:r w:rsidRPr="003D4827">
              <w:rPr>
                <w:b/>
                <w:bCs/>
                <w:color w:val="FF0000"/>
                <w:sz w:val="16"/>
                <w:szCs w:val="16"/>
                <w:u w:val="single"/>
              </w:rPr>
              <w:t>Narrative</w:t>
            </w:r>
          </w:p>
          <w:p w:rsidR="005A6F0A" w:rsidRPr="003D4827" w:rsidRDefault="005A6F0A" w:rsidP="005A6F0A">
            <w:pPr>
              <w:pStyle w:val="NormalWeb"/>
              <w:spacing w:before="0" w:beforeAutospacing="0" w:after="0" w:afterAutospacing="0"/>
              <w:rPr>
                <w:color w:val="FF0000"/>
                <w:sz w:val="16"/>
                <w:szCs w:val="16"/>
              </w:rPr>
            </w:pPr>
            <w:r w:rsidRPr="003D4827">
              <w:rPr>
                <w:color w:val="FF0000"/>
                <w:sz w:val="16"/>
                <w:szCs w:val="16"/>
              </w:rPr>
              <w:t xml:space="preserve">Identify story structures typical to particular fiction genres; recognise that narrative structure can be adapted and events revealed in different ways, (e.g.) stories within stories, flashbacks, revelations; </w:t>
            </w:r>
          </w:p>
          <w:p w:rsidR="005A6F0A" w:rsidRPr="003D4827" w:rsidRDefault="005A6F0A" w:rsidP="005A6F0A">
            <w:pPr>
              <w:pStyle w:val="NormalWeb"/>
              <w:spacing w:before="0" w:beforeAutospacing="0" w:after="0" w:afterAutospacing="0"/>
              <w:rPr>
                <w:color w:val="FF0000"/>
                <w:sz w:val="16"/>
                <w:szCs w:val="16"/>
              </w:rPr>
            </w:pPr>
          </w:p>
          <w:p w:rsidR="005A6F0A" w:rsidRPr="003D4827" w:rsidRDefault="005A6F0A" w:rsidP="005A6F0A">
            <w:pPr>
              <w:pStyle w:val="NormalWeb"/>
              <w:spacing w:before="0" w:beforeAutospacing="0" w:after="0" w:afterAutospacing="0"/>
              <w:rPr>
                <w:color w:val="FF0000"/>
                <w:sz w:val="16"/>
                <w:szCs w:val="16"/>
              </w:rPr>
            </w:pPr>
            <w:r w:rsidRPr="003D4827">
              <w:rPr>
                <w:color w:val="FF0000"/>
                <w:sz w:val="16"/>
                <w:szCs w:val="16"/>
              </w:rPr>
              <w:t xml:space="preserve">analyse the paragraph structure in different types of </w:t>
            </w:r>
            <w:proofErr w:type="gramStart"/>
            <w:r w:rsidRPr="003D4827">
              <w:rPr>
                <w:color w:val="FF0000"/>
                <w:sz w:val="16"/>
                <w:szCs w:val="16"/>
              </w:rPr>
              <w:t>story</w:t>
            </w:r>
            <w:proofErr w:type="gramEnd"/>
            <w:r w:rsidRPr="003D4827">
              <w:rPr>
                <w:color w:val="FF0000"/>
                <w:sz w:val="16"/>
                <w:szCs w:val="16"/>
              </w:rPr>
              <w:t xml:space="preserve"> and note how links are made; make judgements in response to story endings, (e.g.) whether it was believable, whether dilemmas were resolved satisfactorily. </w:t>
            </w:r>
          </w:p>
          <w:p w:rsidR="005A6F0A" w:rsidRPr="003D4827" w:rsidRDefault="005A6F0A" w:rsidP="005A6F0A">
            <w:pPr>
              <w:pStyle w:val="NormalWeb"/>
              <w:spacing w:before="0" w:beforeAutospacing="0" w:after="0" w:afterAutospacing="0"/>
              <w:rPr>
                <w:color w:val="FF0000"/>
              </w:rPr>
            </w:pPr>
          </w:p>
          <w:p w:rsidR="005A6F0A" w:rsidRPr="003D4827" w:rsidRDefault="005A6F0A" w:rsidP="005A6F0A">
            <w:pPr>
              <w:pStyle w:val="NormalWeb"/>
              <w:spacing w:before="0" w:beforeAutospacing="0" w:after="0" w:afterAutospacing="0"/>
              <w:rPr>
                <w:color w:val="FF0000"/>
                <w:sz w:val="16"/>
                <w:szCs w:val="16"/>
              </w:rPr>
            </w:pPr>
            <w:r w:rsidRPr="003D4827">
              <w:rPr>
                <w:color w:val="FF0000"/>
                <w:sz w:val="16"/>
                <w:szCs w:val="16"/>
              </w:rPr>
              <w:t xml:space="preserve">Look at elements of an author’s style to identify common elements and then make comparisons between books; </w:t>
            </w:r>
          </w:p>
          <w:p w:rsidR="005A6F0A" w:rsidRPr="003D4827" w:rsidRDefault="005A6F0A" w:rsidP="005A6F0A">
            <w:pPr>
              <w:pStyle w:val="NormalWeb"/>
              <w:spacing w:before="0" w:beforeAutospacing="0" w:after="0" w:afterAutospacing="0"/>
              <w:rPr>
                <w:color w:val="FF0000"/>
                <w:sz w:val="16"/>
                <w:szCs w:val="16"/>
              </w:rPr>
            </w:pPr>
          </w:p>
          <w:p w:rsidR="005A6F0A" w:rsidRPr="003D4827" w:rsidRDefault="005A6F0A" w:rsidP="005A6F0A">
            <w:pPr>
              <w:pStyle w:val="NormalWeb"/>
              <w:spacing w:before="0" w:beforeAutospacing="0" w:after="0" w:afterAutospacing="0"/>
              <w:rPr>
                <w:color w:val="FF0000"/>
              </w:rPr>
            </w:pPr>
            <w:r w:rsidRPr="003D4827">
              <w:rPr>
                <w:color w:val="FF0000"/>
                <w:sz w:val="16"/>
                <w:szCs w:val="16"/>
              </w:rPr>
              <w:t xml:space="preserve">consider how style is influenced by the time when they wrote and the intended audience; recognise that the narrator can change and be manipulated, (e.g.) a different character takes over the story-telling, the story has 2 narrators – talk about the effect that this has on the story and the reader’s response. </w:t>
            </w:r>
          </w:p>
          <w:p w:rsidR="005A6F0A" w:rsidRPr="003D4827" w:rsidRDefault="005A6F0A" w:rsidP="005A6F0A">
            <w:pPr>
              <w:rPr>
                <w:color w:val="FF0000"/>
              </w:rPr>
            </w:pPr>
          </w:p>
          <w:p w:rsidR="005A6F0A" w:rsidRPr="003D4827" w:rsidRDefault="005A6F0A" w:rsidP="005A6F0A">
            <w:pPr>
              <w:jc w:val="center"/>
              <w:rPr>
                <w:color w:val="FF0000"/>
                <w:sz w:val="18"/>
                <w:szCs w:val="18"/>
                <w:lang w:val="en-US"/>
              </w:rPr>
            </w:pPr>
          </w:p>
        </w:tc>
        <w:tc>
          <w:tcPr>
            <w:tcW w:w="1111" w:type="pct"/>
            <w:vMerge w:val="restart"/>
            <w:shd w:val="clear" w:color="auto" w:fill="E2EFD9" w:themeFill="accent6" w:themeFillTint="33"/>
          </w:tcPr>
          <w:p w:rsidR="005A6F0A" w:rsidRPr="003D4827" w:rsidRDefault="005A6F0A" w:rsidP="005A6F0A">
            <w:pPr>
              <w:spacing w:after="75"/>
              <w:rPr>
                <w:color w:val="FF0000"/>
                <w:sz w:val="18"/>
                <w:szCs w:val="18"/>
              </w:rPr>
            </w:pPr>
            <w:r w:rsidRPr="003D4827">
              <w:rPr>
                <w:b/>
                <w:bCs/>
                <w:noProof/>
                <w:color w:val="FF0000"/>
                <w:sz w:val="16"/>
                <w:szCs w:val="16"/>
                <w:u w:val="single"/>
                <w:lang w:val="en-US"/>
              </w:rPr>
              <w:drawing>
                <wp:inline distT="0" distB="0" distL="0" distR="0" wp14:anchorId="23B019CF" wp14:editId="35DADD09">
                  <wp:extent cx="2117969" cy="749330"/>
                  <wp:effectExtent l="0" t="0" r="3175" b="0"/>
                  <wp:docPr id="1426682630" name="Picture 142668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508802" name=""/>
                          <pic:cNvPicPr/>
                        </pic:nvPicPr>
                        <pic:blipFill>
                          <a:blip r:embed="rId8"/>
                          <a:stretch>
                            <a:fillRect/>
                          </a:stretch>
                        </pic:blipFill>
                        <pic:spPr>
                          <a:xfrm>
                            <a:off x="0" y="0"/>
                            <a:ext cx="2202014" cy="779065"/>
                          </a:xfrm>
                          <a:prstGeom prst="rect">
                            <a:avLst/>
                          </a:prstGeom>
                        </pic:spPr>
                      </pic:pic>
                    </a:graphicData>
                  </a:graphic>
                </wp:inline>
              </w:drawing>
            </w:r>
          </w:p>
        </w:tc>
      </w:tr>
      <w:tr w:rsidR="003D4827" w:rsidRPr="003D4827" w:rsidTr="0098079C">
        <w:trPr>
          <w:trHeight w:val="935"/>
        </w:trPr>
        <w:tc>
          <w:tcPr>
            <w:tcW w:w="470" w:type="pct"/>
            <w:vMerge/>
            <w:shd w:val="clear" w:color="auto" w:fill="E2EFD9" w:themeFill="accent6" w:themeFillTint="33"/>
          </w:tcPr>
          <w:p w:rsidR="003D4827" w:rsidRPr="003D4827" w:rsidRDefault="003D4827" w:rsidP="005A6F0A">
            <w:pPr>
              <w:jc w:val="center"/>
              <w:rPr>
                <w:color w:val="FF0000"/>
                <w:sz w:val="18"/>
                <w:szCs w:val="18"/>
                <w:lang w:val="en-US"/>
              </w:rPr>
            </w:pPr>
          </w:p>
        </w:tc>
        <w:tc>
          <w:tcPr>
            <w:tcW w:w="1428" w:type="pct"/>
            <w:shd w:val="clear" w:color="auto" w:fill="E2EFD9" w:themeFill="accent6" w:themeFillTint="33"/>
          </w:tcPr>
          <w:p w:rsidR="003D4827" w:rsidRPr="003D4827" w:rsidRDefault="003D4827" w:rsidP="005A6F0A">
            <w:pPr>
              <w:jc w:val="center"/>
              <w:rPr>
                <w:b/>
                <w:bCs/>
                <w:color w:val="FF0000"/>
                <w:sz w:val="16"/>
                <w:szCs w:val="16"/>
                <w:u w:val="single"/>
                <w:lang w:val="en-US"/>
              </w:rPr>
            </w:pPr>
            <w:r w:rsidRPr="003D4827">
              <w:rPr>
                <w:b/>
                <w:bCs/>
                <w:color w:val="FF0000"/>
                <w:sz w:val="16"/>
                <w:szCs w:val="16"/>
                <w:u w:val="single"/>
                <w:lang w:val="en-US"/>
              </w:rPr>
              <w:br/>
              <w:t>Punctuation</w:t>
            </w:r>
          </w:p>
          <w:p w:rsidR="003D4827" w:rsidRPr="003D4827" w:rsidRDefault="003D4827" w:rsidP="005A6F0A">
            <w:pPr>
              <w:jc w:val="center"/>
              <w:rPr>
                <w:color w:val="FF0000"/>
                <w:sz w:val="16"/>
                <w:szCs w:val="16"/>
                <w:lang w:val="en-US"/>
              </w:rPr>
            </w:pPr>
            <w:r w:rsidRPr="003D4827">
              <w:rPr>
                <w:color w:val="FF0000"/>
                <w:sz w:val="16"/>
                <w:szCs w:val="16"/>
                <w:lang w:val="en-US"/>
              </w:rPr>
              <w:t xml:space="preserve"> To use relative clauses and commas for clauses.</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use parenthesis punctuation correctly.</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concisely use noun phrases.</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Use the perfect form verbs.</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lastRenderedPageBreak/>
              <w:t>To introduce bullet points.</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 xml:space="preserve">You use the correct grammatical structure for purpose. </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use the rules of double inverted commas for dialogue.</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use colons, semi colons and hyphens correctly</w:t>
            </w:r>
          </w:p>
          <w:p w:rsidR="003D4827" w:rsidRPr="003D4827" w:rsidRDefault="003D4827" w:rsidP="005A6F0A">
            <w:pPr>
              <w:jc w:val="center"/>
              <w:rPr>
                <w:b/>
                <w:bCs/>
                <w:color w:val="FF0000"/>
                <w:sz w:val="16"/>
                <w:szCs w:val="16"/>
                <w:u w:val="single"/>
                <w:lang w:val="en-US"/>
              </w:rPr>
            </w:pPr>
          </w:p>
        </w:tc>
        <w:tc>
          <w:tcPr>
            <w:tcW w:w="1250" w:type="pct"/>
            <w:vMerge/>
            <w:shd w:val="clear" w:color="auto" w:fill="E2EFD9" w:themeFill="accent6" w:themeFillTint="33"/>
          </w:tcPr>
          <w:p w:rsidR="003D4827" w:rsidRPr="003D4827" w:rsidRDefault="003D4827" w:rsidP="005A6F0A">
            <w:pPr>
              <w:jc w:val="center"/>
              <w:rPr>
                <w:color w:val="FF0000"/>
                <w:sz w:val="18"/>
                <w:szCs w:val="18"/>
                <w:lang w:val="en-US"/>
              </w:rPr>
            </w:pPr>
          </w:p>
        </w:tc>
        <w:tc>
          <w:tcPr>
            <w:tcW w:w="741" w:type="pct"/>
            <w:vMerge w:val="restart"/>
            <w:shd w:val="clear" w:color="auto" w:fill="E2EFD9" w:themeFill="accent6" w:themeFillTint="33"/>
          </w:tcPr>
          <w:p w:rsidR="003D4827" w:rsidRPr="003D4827" w:rsidRDefault="003D4827" w:rsidP="005A6F0A">
            <w:pPr>
              <w:spacing w:after="240"/>
              <w:rPr>
                <w:color w:val="FF0000"/>
              </w:rPr>
            </w:pPr>
            <w:r w:rsidRPr="003D4827">
              <w:rPr>
                <w:color w:val="FF0000"/>
              </w:rPr>
              <w:t>Poetry</w:t>
            </w:r>
          </w:p>
          <w:p w:rsidR="003D4827" w:rsidRPr="003D4827" w:rsidRDefault="003D4827" w:rsidP="005A6F0A">
            <w:pPr>
              <w:rPr>
                <w:color w:val="FF0000"/>
              </w:rPr>
            </w:pPr>
          </w:p>
          <w:p w:rsidR="003D4827" w:rsidRPr="003D4827" w:rsidRDefault="003D4827" w:rsidP="005A6F0A">
            <w:pPr>
              <w:rPr>
                <w:color w:val="FF0000"/>
              </w:rPr>
            </w:pPr>
            <w:r w:rsidRPr="003D4827">
              <w:rPr>
                <w:color w:val="FF0000"/>
              </w:rPr>
              <w:t>Letters</w:t>
            </w:r>
          </w:p>
          <w:p w:rsidR="003D4827" w:rsidRPr="003D4827" w:rsidRDefault="003D4827" w:rsidP="005A6F0A">
            <w:pPr>
              <w:pStyle w:val="NormalWeb"/>
              <w:spacing w:before="0" w:beforeAutospacing="0" w:after="0" w:afterAutospacing="0"/>
              <w:rPr>
                <w:color w:val="FF0000"/>
              </w:rPr>
            </w:pPr>
          </w:p>
          <w:p w:rsidR="003D4827" w:rsidRDefault="003D4827" w:rsidP="00535548">
            <w:pPr>
              <w:pStyle w:val="NormalWeb"/>
              <w:spacing w:before="0" w:beforeAutospacing="0" w:after="0" w:afterAutospacing="0"/>
              <w:rPr>
                <w:color w:val="FF0000"/>
                <w:sz w:val="16"/>
                <w:szCs w:val="16"/>
              </w:rPr>
            </w:pPr>
            <w:r w:rsidRPr="003D4827">
              <w:rPr>
                <w:color w:val="FF0000"/>
                <w:sz w:val="16"/>
                <w:szCs w:val="16"/>
              </w:rPr>
              <w:t xml:space="preserve">Understand and use level of formality correctly, for </w:t>
            </w:r>
            <w:r w:rsidRPr="003D4827">
              <w:rPr>
                <w:color w:val="FF0000"/>
                <w:sz w:val="16"/>
                <w:szCs w:val="16"/>
              </w:rPr>
              <w:lastRenderedPageBreak/>
              <w:t xml:space="preserve">example, writing to a friend versus writing to a Member of Parliament. That is, having an awareness of the reader. </w:t>
            </w:r>
          </w:p>
          <w:p w:rsidR="003D4827" w:rsidRPr="003D4827" w:rsidRDefault="003D4827" w:rsidP="00535548">
            <w:pPr>
              <w:pStyle w:val="NormalWeb"/>
              <w:spacing w:before="0" w:beforeAutospacing="0" w:after="0" w:afterAutospacing="0"/>
              <w:rPr>
                <w:color w:val="FF0000"/>
              </w:rPr>
            </w:pPr>
          </w:p>
          <w:p w:rsidR="003D4827" w:rsidRDefault="003D4827" w:rsidP="00535548">
            <w:pPr>
              <w:pStyle w:val="NormalWeb"/>
              <w:spacing w:before="0" w:beforeAutospacing="0" w:after="0" w:afterAutospacing="0"/>
              <w:rPr>
                <w:color w:val="FF0000"/>
                <w:sz w:val="16"/>
                <w:szCs w:val="16"/>
              </w:rPr>
            </w:pPr>
            <w:r w:rsidRPr="003D4827">
              <w:rPr>
                <w:color w:val="FF0000"/>
                <w:sz w:val="16"/>
                <w:szCs w:val="16"/>
              </w:rPr>
              <w:t xml:space="preserve">Understand and use the correct presentation for a letter, for example, Dear and from versus Yours Faithfully or Sincerely. </w:t>
            </w:r>
          </w:p>
          <w:p w:rsidR="003D4827" w:rsidRPr="003D4827" w:rsidRDefault="003D4827" w:rsidP="00535548">
            <w:pPr>
              <w:pStyle w:val="NormalWeb"/>
              <w:spacing w:before="0" w:beforeAutospacing="0" w:after="0" w:afterAutospacing="0"/>
              <w:rPr>
                <w:color w:val="FF0000"/>
              </w:rPr>
            </w:pPr>
          </w:p>
          <w:p w:rsidR="003D4827" w:rsidRDefault="003D4827" w:rsidP="00535548">
            <w:pPr>
              <w:pStyle w:val="NormalWeb"/>
              <w:spacing w:before="0" w:beforeAutospacing="0" w:after="0" w:afterAutospacing="0"/>
              <w:rPr>
                <w:color w:val="FF0000"/>
                <w:sz w:val="16"/>
                <w:szCs w:val="16"/>
              </w:rPr>
            </w:pPr>
            <w:r w:rsidRPr="003D4827">
              <w:rPr>
                <w:color w:val="FF0000"/>
                <w:sz w:val="16"/>
                <w:szCs w:val="16"/>
              </w:rPr>
              <w:t xml:space="preserve">Create a relevant introduction. </w:t>
            </w:r>
          </w:p>
          <w:p w:rsidR="003D4827" w:rsidRPr="003D4827" w:rsidRDefault="003D4827" w:rsidP="00535548">
            <w:pPr>
              <w:pStyle w:val="NormalWeb"/>
              <w:spacing w:before="0" w:beforeAutospacing="0" w:after="0" w:afterAutospacing="0"/>
              <w:rPr>
                <w:color w:val="FF0000"/>
              </w:rPr>
            </w:pPr>
          </w:p>
          <w:p w:rsidR="003D4827" w:rsidRDefault="003D4827" w:rsidP="00535548">
            <w:pPr>
              <w:pStyle w:val="NormalWeb"/>
              <w:spacing w:before="0" w:beforeAutospacing="0" w:after="0" w:afterAutospacing="0"/>
              <w:rPr>
                <w:color w:val="FF0000"/>
                <w:sz w:val="16"/>
                <w:szCs w:val="16"/>
              </w:rPr>
            </w:pPr>
            <w:r w:rsidRPr="003D4827">
              <w:rPr>
                <w:color w:val="FF0000"/>
                <w:sz w:val="16"/>
                <w:szCs w:val="16"/>
              </w:rPr>
              <w:t xml:space="preserve">Create a relevant summary or conclusion. </w:t>
            </w:r>
          </w:p>
          <w:p w:rsidR="003D4827" w:rsidRPr="003D4827" w:rsidRDefault="003D4827" w:rsidP="00535548">
            <w:pPr>
              <w:pStyle w:val="NormalWeb"/>
              <w:spacing w:before="0" w:beforeAutospacing="0" w:after="0" w:afterAutospacing="0"/>
              <w:rPr>
                <w:color w:val="FF0000"/>
              </w:rPr>
            </w:pPr>
          </w:p>
          <w:p w:rsidR="003D4827" w:rsidRPr="003D4827" w:rsidRDefault="003D4827" w:rsidP="00535548">
            <w:pPr>
              <w:spacing w:after="240"/>
              <w:rPr>
                <w:color w:val="FF0000"/>
              </w:rPr>
            </w:pPr>
          </w:p>
          <w:p w:rsidR="003D4827" w:rsidRPr="003D4827" w:rsidRDefault="003D4827" w:rsidP="00535548">
            <w:pPr>
              <w:rPr>
                <w:color w:val="FF0000"/>
              </w:rPr>
            </w:pPr>
          </w:p>
          <w:p w:rsidR="003D4827" w:rsidRPr="003D4827" w:rsidRDefault="003D4827" w:rsidP="005A6F0A">
            <w:pPr>
              <w:pStyle w:val="NormalWeb"/>
              <w:spacing w:before="0" w:beforeAutospacing="0" w:after="0" w:afterAutospacing="0"/>
              <w:rPr>
                <w:color w:val="FF0000"/>
                <w:sz w:val="16"/>
                <w:szCs w:val="16"/>
                <w:lang w:val="en-US"/>
              </w:rPr>
            </w:pPr>
          </w:p>
        </w:tc>
        <w:tc>
          <w:tcPr>
            <w:tcW w:w="1111" w:type="pct"/>
            <w:vMerge/>
            <w:shd w:val="clear" w:color="auto" w:fill="E2EFD9" w:themeFill="accent6" w:themeFillTint="33"/>
          </w:tcPr>
          <w:p w:rsidR="003D4827" w:rsidRPr="003D4827" w:rsidRDefault="003D4827" w:rsidP="005A6F0A">
            <w:pPr>
              <w:spacing w:after="75"/>
              <w:rPr>
                <w:color w:val="FF0000"/>
                <w:sz w:val="18"/>
                <w:szCs w:val="18"/>
              </w:rPr>
            </w:pPr>
          </w:p>
        </w:tc>
      </w:tr>
      <w:tr w:rsidR="003D4827" w:rsidRPr="003D4827" w:rsidTr="0098079C">
        <w:trPr>
          <w:trHeight w:val="935"/>
        </w:trPr>
        <w:tc>
          <w:tcPr>
            <w:tcW w:w="470" w:type="pct"/>
            <w:vMerge/>
            <w:shd w:val="clear" w:color="auto" w:fill="E2EFD9" w:themeFill="accent6" w:themeFillTint="33"/>
          </w:tcPr>
          <w:p w:rsidR="003D4827" w:rsidRPr="003D4827" w:rsidRDefault="003D4827" w:rsidP="005A6F0A">
            <w:pPr>
              <w:jc w:val="center"/>
              <w:rPr>
                <w:color w:val="FF0000"/>
                <w:sz w:val="18"/>
                <w:szCs w:val="18"/>
                <w:lang w:val="en-US"/>
              </w:rPr>
            </w:pPr>
          </w:p>
        </w:tc>
        <w:tc>
          <w:tcPr>
            <w:tcW w:w="1428" w:type="pct"/>
            <w:shd w:val="clear" w:color="auto" w:fill="E2EFD9" w:themeFill="accent6" w:themeFillTint="33"/>
          </w:tcPr>
          <w:p w:rsidR="003D4827" w:rsidRPr="003D4827" w:rsidRDefault="003D4827" w:rsidP="005A6F0A">
            <w:pPr>
              <w:jc w:val="center"/>
              <w:rPr>
                <w:b/>
                <w:bCs/>
                <w:color w:val="FF0000"/>
                <w:sz w:val="16"/>
                <w:szCs w:val="16"/>
                <w:u w:val="single"/>
                <w:lang w:val="en-US"/>
              </w:rPr>
            </w:pPr>
            <w:r w:rsidRPr="003D4827">
              <w:rPr>
                <w:b/>
                <w:bCs/>
                <w:color w:val="FF0000"/>
                <w:sz w:val="16"/>
                <w:szCs w:val="16"/>
                <w:u w:val="single"/>
                <w:lang w:val="en-US"/>
              </w:rPr>
              <w:t>Sentence construction</w:t>
            </w:r>
          </w:p>
          <w:p w:rsidR="003D4827" w:rsidRPr="003D4827" w:rsidRDefault="003D4827" w:rsidP="005A6F0A">
            <w:pPr>
              <w:jc w:val="center"/>
              <w:rPr>
                <w:color w:val="FF0000"/>
                <w:sz w:val="16"/>
                <w:szCs w:val="16"/>
                <w:lang w:val="en-US"/>
              </w:rPr>
            </w:pPr>
            <w:r w:rsidRPr="003D4827">
              <w:rPr>
                <w:color w:val="FF0000"/>
                <w:sz w:val="16"/>
                <w:szCs w:val="16"/>
                <w:lang w:val="en-US"/>
              </w:rPr>
              <w:t>To use dialogue to convey character.</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use a variety of cohesive devices across a paragraph and a text.</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understand purpose and write carefully considering the audience.</w:t>
            </w:r>
          </w:p>
          <w:p w:rsidR="003D4827" w:rsidRPr="003D4827" w:rsidRDefault="003D4827" w:rsidP="005A6F0A">
            <w:pPr>
              <w:jc w:val="center"/>
              <w:rPr>
                <w:color w:val="FF0000"/>
                <w:sz w:val="16"/>
                <w:szCs w:val="16"/>
                <w:lang w:val="en-US"/>
              </w:rPr>
            </w:pPr>
            <w:r w:rsidRPr="003D4827">
              <w:rPr>
                <w:color w:val="FF0000"/>
                <w:sz w:val="16"/>
                <w:szCs w:val="16"/>
                <w:lang w:val="en-US"/>
              </w:rPr>
              <w:t>To choose the correct words and tone to reflect formality.</w:t>
            </w:r>
          </w:p>
          <w:p w:rsidR="003D4827" w:rsidRPr="003D4827" w:rsidRDefault="003D4827" w:rsidP="005A6F0A">
            <w:pPr>
              <w:jc w:val="center"/>
              <w:rPr>
                <w:color w:val="FF0000"/>
                <w:sz w:val="16"/>
                <w:szCs w:val="16"/>
                <w:highlight w:val="yellow"/>
                <w:lang w:val="en-US"/>
              </w:rPr>
            </w:pPr>
          </w:p>
          <w:p w:rsidR="003D4827" w:rsidRPr="003D4827" w:rsidRDefault="003D4827" w:rsidP="005A6F0A">
            <w:pPr>
              <w:jc w:val="center"/>
              <w:rPr>
                <w:color w:val="FF0000"/>
                <w:sz w:val="16"/>
                <w:szCs w:val="16"/>
                <w:highlight w:val="yellow"/>
                <w:lang w:val="en-US"/>
              </w:rPr>
            </w:pPr>
            <w:r w:rsidRPr="003D4827">
              <w:rPr>
                <w:color w:val="FF0000"/>
                <w:sz w:val="16"/>
                <w:szCs w:val="16"/>
                <w:highlight w:val="yellow"/>
                <w:lang w:val="en-US"/>
              </w:rPr>
              <w:t>To precise longer passages.</w:t>
            </w:r>
          </w:p>
          <w:p w:rsidR="003D4827" w:rsidRPr="003D4827" w:rsidRDefault="003D4827" w:rsidP="005A6F0A">
            <w:pPr>
              <w:jc w:val="center"/>
              <w:rPr>
                <w:color w:val="FF0000"/>
                <w:sz w:val="16"/>
                <w:szCs w:val="16"/>
                <w:highlight w:val="yellow"/>
                <w:lang w:val="en-US"/>
              </w:rPr>
            </w:pPr>
          </w:p>
          <w:p w:rsidR="003D4827" w:rsidRPr="003D4827" w:rsidRDefault="003D4827" w:rsidP="005A6F0A">
            <w:pPr>
              <w:jc w:val="center"/>
              <w:rPr>
                <w:color w:val="FF0000"/>
                <w:sz w:val="16"/>
                <w:szCs w:val="16"/>
                <w:highlight w:val="yellow"/>
                <w:lang w:val="en-US"/>
              </w:rPr>
            </w:pPr>
            <w:r w:rsidRPr="003D4827">
              <w:rPr>
                <w:color w:val="FF0000"/>
                <w:sz w:val="16"/>
                <w:szCs w:val="16"/>
                <w:highlight w:val="yellow"/>
                <w:lang w:val="en-US"/>
              </w:rPr>
              <w:t>Change vocabulary, punctuation and grammar to enhance effect.</w:t>
            </w:r>
          </w:p>
          <w:p w:rsidR="003D4827" w:rsidRPr="003D4827" w:rsidRDefault="003D4827" w:rsidP="005A6F0A">
            <w:pPr>
              <w:jc w:val="center"/>
              <w:rPr>
                <w:color w:val="FF0000"/>
                <w:sz w:val="16"/>
                <w:szCs w:val="16"/>
                <w:highlight w:val="yellow"/>
                <w:lang w:val="en-US"/>
              </w:rPr>
            </w:pPr>
          </w:p>
          <w:p w:rsidR="003D4827" w:rsidRPr="003D4827" w:rsidRDefault="003D4827" w:rsidP="005A6F0A">
            <w:pPr>
              <w:jc w:val="center"/>
              <w:rPr>
                <w:color w:val="FF0000"/>
                <w:sz w:val="16"/>
                <w:szCs w:val="16"/>
                <w:highlight w:val="yellow"/>
                <w:lang w:val="en-US"/>
              </w:rPr>
            </w:pPr>
            <w:r w:rsidRPr="003D4827">
              <w:rPr>
                <w:color w:val="FF0000"/>
                <w:sz w:val="16"/>
                <w:szCs w:val="16"/>
                <w:highlight w:val="yellow"/>
                <w:lang w:val="en-US"/>
              </w:rPr>
              <w:t>Draw on research when required.</w:t>
            </w:r>
          </w:p>
          <w:p w:rsidR="003D4827" w:rsidRPr="003D4827" w:rsidRDefault="003D4827" w:rsidP="005A6F0A">
            <w:pPr>
              <w:jc w:val="center"/>
              <w:rPr>
                <w:b/>
                <w:bCs/>
                <w:color w:val="FF0000"/>
                <w:sz w:val="16"/>
                <w:szCs w:val="16"/>
                <w:u w:val="single"/>
                <w:lang w:val="en-US"/>
              </w:rPr>
            </w:pPr>
          </w:p>
        </w:tc>
        <w:tc>
          <w:tcPr>
            <w:tcW w:w="1250" w:type="pct"/>
            <w:vMerge/>
            <w:shd w:val="clear" w:color="auto" w:fill="E2EFD9" w:themeFill="accent6" w:themeFillTint="33"/>
          </w:tcPr>
          <w:p w:rsidR="003D4827" w:rsidRPr="003D4827" w:rsidRDefault="003D4827" w:rsidP="005A6F0A">
            <w:pPr>
              <w:jc w:val="center"/>
              <w:rPr>
                <w:color w:val="FF0000"/>
                <w:sz w:val="18"/>
                <w:szCs w:val="18"/>
                <w:lang w:val="en-US"/>
              </w:rPr>
            </w:pPr>
          </w:p>
        </w:tc>
        <w:tc>
          <w:tcPr>
            <w:tcW w:w="741" w:type="pct"/>
            <w:vMerge/>
            <w:shd w:val="clear" w:color="auto" w:fill="E2EFD9" w:themeFill="accent6" w:themeFillTint="33"/>
          </w:tcPr>
          <w:p w:rsidR="003D4827" w:rsidRPr="003D4827" w:rsidRDefault="003D4827" w:rsidP="005A6F0A">
            <w:pPr>
              <w:spacing w:after="75"/>
              <w:rPr>
                <w:color w:val="FF0000"/>
                <w:sz w:val="18"/>
                <w:szCs w:val="18"/>
              </w:rPr>
            </w:pPr>
          </w:p>
        </w:tc>
        <w:tc>
          <w:tcPr>
            <w:tcW w:w="1111" w:type="pct"/>
            <w:vMerge w:val="restart"/>
            <w:shd w:val="clear" w:color="auto" w:fill="E2EFD9" w:themeFill="accent6" w:themeFillTint="33"/>
          </w:tcPr>
          <w:p w:rsidR="003D4827" w:rsidRPr="003D4827" w:rsidRDefault="003D4827" w:rsidP="005A6F0A">
            <w:pPr>
              <w:spacing w:after="75"/>
              <w:rPr>
                <w:color w:val="FF0000"/>
                <w:sz w:val="18"/>
                <w:szCs w:val="18"/>
              </w:rPr>
            </w:pPr>
          </w:p>
        </w:tc>
      </w:tr>
      <w:tr w:rsidR="003D4827" w:rsidRPr="003D4827" w:rsidTr="0098079C">
        <w:trPr>
          <w:trHeight w:val="1009"/>
        </w:trPr>
        <w:tc>
          <w:tcPr>
            <w:tcW w:w="470" w:type="pct"/>
            <w:vMerge w:val="restart"/>
            <w:shd w:val="clear" w:color="auto" w:fill="E2EFD9" w:themeFill="accent6" w:themeFillTint="33"/>
          </w:tcPr>
          <w:p w:rsidR="003D4827" w:rsidRPr="003D4827" w:rsidRDefault="003D4827" w:rsidP="005A6F0A">
            <w:pPr>
              <w:jc w:val="center"/>
              <w:rPr>
                <w:color w:val="FF0000"/>
                <w:sz w:val="18"/>
                <w:szCs w:val="18"/>
                <w:lang w:val="en-US"/>
              </w:rPr>
            </w:pPr>
            <w:r w:rsidRPr="003D4827">
              <w:rPr>
                <w:color w:val="FF0000"/>
                <w:sz w:val="18"/>
                <w:szCs w:val="18"/>
                <w:lang w:val="en-US"/>
              </w:rPr>
              <w:t>Week 4-7</w:t>
            </w:r>
          </w:p>
        </w:tc>
        <w:tc>
          <w:tcPr>
            <w:tcW w:w="1428" w:type="pct"/>
            <w:shd w:val="clear" w:color="auto" w:fill="E2EFD9" w:themeFill="accent6" w:themeFillTint="33"/>
          </w:tcPr>
          <w:p w:rsidR="003D4827" w:rsidRPr="003D4827" w:rsidRDefault="003D4827" w:rsidP="005A6F0A">
            <w:pPr>
              <w:jc w:val="center"/>
              <w:rPr>
                <w:b/>
                <w:bCs/>
                <w:color w:val="FF0000"/>
                <w:sz w:val="16"/>
                <w:szCs w:val="16"/>
                <w:u w:val="single"/>
                <w:lang w:val="en-US"/>
              </w:rPr>
            </w:pPr>
            <w:r w:rsidRPr="003D4827">
              <w:rPr>
                <w:b/>
                <w:bCs/>
                <w:color w:val="FF0000"/>
                <w:sz w:val="16"/>
                <w:szCs w:val="16"/>
                <w:u w:val="single"/>
                <w:lang w:val="en-US"/>
              </w:rPr>
              <w:t>Spelling</w:t>
            </w:r>
          </w:p>
          <w:p w:rsidR="003D4827" w:rsidRPr="003D4827" w:rsidRDefault="003D4827" w:rsidP="005A6F0A">
            <w:pPr>
              <w:jc w:val="center"/>
              <w:rPr>
                <w:color w:val="FF0000"/>
                <w:sz w:val="16"/>
                <w:szCs w:val="16"/>
                <w:lang w:val="en-US"/>
              </w:rPr>
            </w:pPr>
            <w:r w:rsidRPr="003D4827">
              <w:rPr>
                <w:color w:val="FF0000"/>
                <w:sz w:val="16"/>
                <w:szCs w:val="16"/>
                <w:lang w:val="en-US"/>
              </w:rPr>
              <w:t>To spell 80% of the Year 5/6 Common Exception Words.</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 xml:space="preserve">To use a variety </w:t>
            </w:r>
            <w:proofErr w:type="gramStart"/>
            <w:r w:rsidRPr="003D4827">
              <w:rPr>
                <w:color w:val="FF0000"/>
                <w:sz w:val="16"/>
                <w:szCs w:val="16"/>
                <w:lang w:val="en-US"/>
              </w:rPr>
              <w:t>of  prefixes</w:t>
            </w:r>
            <w:proofErr w:type="gramEnd"/>
            <w:r w:rsidRPr="003D4827">
              <w:rPr>
                <w:color w:val="FF0000"/>
                <w:sz w:val="16"/>
                <w:szCs w:val="16"/>
                <w:lang w:val="en-US"/>
              </w:rPr>
              <w:t xml:space="preserve"> and suffixes.</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distinguish between homophones and words that are easily confused.</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Secure knowledge of morphology and etymology.</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Use a dictionary to spell and check the meaning of words.</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use a thesaurus.</w:t>
            </w:r>
          </w:p>
          <w:p w:rsidR="003D4827" w:rsidRPr="003D4827" w:rsidRDefault="003D4827" w:rsidP="005A6F0A">
            <w:pPr>
              <w:jc w:val="center"/>
              <w:rPr>
                <w:color w:val="FF0000"/>
                <w:sz w:val="16"/>
                <w:szCs w:val="16"/>
                <w:highlight w:val="yellow"/>
                <w:lang w:val="en-US"/>
              </w:rPr>
            </w:pP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highlight w:val="yellow"/>
                <w:lang w:val="en-US"/>
              </w:rPr>
            </w:pPr>
          </w:p>
          <w:p w:rsidR="003D4827" w:rsidRPr="003D4827" w:rsidRDefault="003D4827" w:rsidP="005A6F0A">
            <w:pPr>
              <w:jc w:val="center"/>
              <w:rPr>
                <w:color w:val="FF0000"/>
                <w:sz w:val="16"/>
                <w:szCs w:val="16"/>
                <w:lang w:val="en-US"/>
              </w:rPr>
            </w:pPr>
          </w:p>
        </w:tc>
        <w:tc>
          <w:tcPr>
            <w:tcW w:w="1250" w:type="pct"/>
            <w:vMerge/>
            <w:shd w:val="clear" w:color="auto" w:fill="E2EFD9" w:themeFill="accent6" w:themeFillTint="33"/>
          </w:tcPr>
          <w:p w:rsidR="003D4827" w:rsidRPr="003D4827" w:rsidRDefault="003D4827" w:rsidP="005A6F0A">
            <w:pPr>
              <w:jc w:val="center"/>
              <w:rPr>
                <w:color w:val="FF0000"/>
                <w:sz w:val="18"/>
                <w:szCs w:val="18"/>
                <w:lang w:val="en-US"/>
              </w:rPr>
            </w:pPr>
          </w:p>
        </w:tc>
        <w:tc>
          <w:tcPr>
            <w:tcW w:w="741" w:type="pct"/>
            <w:vMerge/>
            <w:shd w:val="clear" w:color="auto" w:fill="E2EFD9" w:themeFill="accent6" w:themeFillTint="33"/>
          </w:tcPr>
          <w:p w:rsidR="003D4827" w:rsidRPr="003D4827" w:rsidRDefault="003D4827" w:rsidP="005A6F0A">
            <w:pPr>
              <w:jc w:val="center"/>
              <w:rPr>
                <w:color w:val="FF0000"/>
                <w:sz w:val="18"/>
                <w:szCs w:val="18"/>
                <w:lang w:val="en-US"/>
              </w:rPr>
            </w:pPr>
          </w:p>
        </w:tc>
        <w:tc>
          <w:tcPr>
            <w:tcW w:w="1111" w:type="pct"/>
            <w:vMerge/>
            <w:shd w:val="clear" w:color="auto" w:fill="E2EFD9" w:themeFill="accent6" w:themeFillTint="33"/>
          </w:tcPr>
          <w:p w:rsidR="003D4827" w:rsidRPr="003D4827" w:rsidRDefault="003D4827" w:rsidP="005A6F0A">
            <w:pPr>
              <w:jc w:val="center"/>
              <w:rPr>
                <w:color w:val="FF0000"/>
                <w:sz w:val="18"/>
                <w:szCs w:val="18"/>
                <w:lang w:val="en-US"/>
              </w:rPr>
            </w:pPr>
          </w:p>
        </w:tc>
      </w:tr>
      <w:tr w:rsidR="003D4827" w:rsidRPr="003D4827" w:rsidTr="0098079C">
        <w:trPr>
          <w:trHeight w:val="1009"/>
        </w:trPr>
        <w:tc>
          <w:tcPr>
            <w:tcW w:w="470" w:type="pct"/>
            <w:vMerge/>
            <w:shd w:val="clear" w:color="auto" w:fill="E2EFD9" w:themeFill="accent6" w:themeFillTint="33"/>
          </w:tcPr>
          <w:p w:rsidR="003D4827" w:rsidRPr="003D4827" w:rsidRDefault="003D4827" w:rsidP="005A6F0A">
            <w:pPr>
              <w:jc w:val="center"/>
              <w:rPr>
                <w:color w:val="FF0000"/>
                <w:sz w:val="18"/>
                <w:szCs w:val="18"/>
                <w:lang w:val="en-US"/>
              </w:rPr>
            </w:pPr>
          </w:p>
        </w:tc>
        <w:tc>
          <w:tcPr>
            <w:tcW w:w="1428" w:type="pct"/>
            <w:shd w:val="clear" w:color="auto" w:fill="E2EFD9" w:themeFill="accent6" w:themeFillTint="33"/>
          </w:tcPr>
          <w:p w:rsidR="003D4827" w:rsidRPr="003D4827" w:rsidRDefault="003D4827" w:rsidP="005A6F0A">
            <w:pPr>
              <w:jc w:val="center"/>
              <w:rPr>
                <w:b/>
                <w:bCs/>
                <w:color w:val="FF0000"/>
                <w:sz w:val="16"/>
                <w:szCs w:val="16"/>
                <w:u w:val="single"/>
                <w:lang w:val="en-US"/>
              </w:rPr>
            </w:pPr>
            <w:r w:rsidRPr="003D4827">
              <w:rPr>
                <w:b/>
                <w:bCs/>
                <w:color w:val="FF0000"/>
                <w:sz w:val="16"/>
                <w:szCs w:val="16"/>
                <w:u w:val="single"/>
                <w:lang w:val="en-US"/>
              </w:rPr>
              <w:br/>
              <w:t>Punctuation</w:t>
            </w:r>
          </w:p>
          <w:p w:rsidR="003D4827" w:rsidRPr="003D4827" w:rsidRDefault="003D4827" w:rsidP="005A6F0A">
            <w:pPr>
              <w:jc w:val="center"/>
              <w:rPr>
                <w:color w:val="FF0000"/>
                <w:sz w:val="16"/>
                <w:szCs w:val="16"/>
                <w:lang w:val="en-US"/>
              </w:rPr>
            </w:pPr>
            <w:r w:rsidRPr="003D4827">
              <w:rPr>
                <w:color w:val="FF0000"/>
                <w:sz w:val="16"/>
                <w:szCs w:val="16"/>
                <w:lang w:val="en-US"/>
              </w:rPr>
              <w:t xml:space="preserve"> To use relative clauses and commas for clauses.</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use parenthesis punctuation correctly.</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concisely use noun phrases.</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Use the perfect form verbs.</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introduce bullet points.</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 xml:space="preserve">You use the correct grammatical structure for purpose. </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use the rules of double inverted commas for dialogue.</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use colons, semi colons and hyphens correctly</w:t>
            </w:r>
          </w:p>
          <w:p w:rsidR="003D4827" w:rsidRPr="003D4827" w:rsidRDefault="003D4827" w:rsidP="005A6F0A">
            <w:pPr>
              <w:jc w:val="center"/>
              <w:rPr>
                <w:b/>
                <w:bCs/>
                <w:color w:val="FF0000"/>
                <w:sz w:val="16"/>
                <w:szCs w:val="16"/>
                <w:u w:val="single"/>
                <w:lang w:val="en-US"/>
              </w:rPr>
            </w:pPr>
          </w:p>
        </w:tc>
        <w:tc>
          <w:tcPr>
            <w:tcW w:w="1250" w:type="pct"/>
            <w:vMerge/>
            <w:shd w:val="clear" w:color="auto" w:fill="E2EFD9" w:themeFill="accent6" w:themeFillTint="33"/>
          </w:tcPr>
          <w:p w:rsidR="003D4827" w:rsidRPr="003D4827" w:rsidRDefault="003D4827" w:rsidP="005A6F0A">
            <w:pPr>
              <w:jc w:val="center"/>
              <w:rPr>
                <w:color w:val="FF0000"/>
                <w:sz w:val="18"/>
                <w:szCs w:val="18"/>
                <w:lang w:val="en-US"/>
              </w:rPr>
            </w:pPr>
          </w:p>
        </w:tc>
        <w:tc>
          <w:tcPr>
            <w:tcW w:w="741" w:type="pct"/>
            <w:vMerge w:val="restart"/>
            <w:shd w:val="clear" w:color="auto" w:fill="E2EFD9" w:themeFill="accent6" w:themeFillTint="33"/>
          </w:tcPr>
          <w:p w:rsidR="003D4827" w:rsidRPr="003D4827" w:rsidRDefault="003D4827" w:rsidP="005A6F0A">
            <w:pPr>
              <w:jc w:val="center"/>
              <w:rPr>
                <w:color w:val="FF0000"/>
                <w:sz w:val="18"/>
                <w:szCs w:val="18"/>
                <w:lang w:val="en-US"/>
              </w:rPr>
            </w:pPr>
          </w:p>
        </w:tc>
        <w:tc>
          <w:tcPr>
            <w:tcW w:w="1111" w:type="pct"/>
            <w:vMerge w:val="restart"/>
            <w:shd w:val="clear" w:color="auto" w:fill="E2EFD9" w:themeFill="accent6" w:themeFillTint="33"/>
          </w:tcPr>
          <w:p w:rsidR="003D4827" w:rsidRPr="003D4827" w:rsidRDefault="003D4827" w:rsidP="005A6F0A">
            <w:pPr>
              <w:jc w:val="center"/>
              <w:rPr>
                <w:color w:val="FF0000"/>
                <w:sz w:val="18"/>
                <w:szCs w:val="18"/>
                <w:lang w:val="en-US"/>
              </w:rPr>
            </w:pPr>
          </w:p>
        </w:tc>
      </w:tr>
      <w:tr w:rsidR="003D4827" w:rsidRPr="003D4827" w:rsidTr="0098079C">
        <w:trPr>
          <w:trHeight w:val="1009"/>
        </w:trPr>
        <w:tc>
          <w:tcPr>
            <w:tcW w:w="470" w:type="pct"/>
            <w:vMerge/>
            <w:shd w:val="clear" w:color="auto" w:fill="E2EFD9" w:themeFill="accent6" w:themeFillTint="33"/>
          </w:tcPr>
          <w:p w:rsidR="003D4827" w:rsidRPr="003D4827" w:rsidRDefault="003D4827" w:rsidP="005A6F0A">
            <w:pPr>
              <w:jc w:val="center"/>
              <w:rPr>
                <w:color w:val="FF0000"/>
                <w:sz w:val="18"/>
                <w:szCs w:val="18"/>
                <w:lang w:val="en-US"/>
              </w:rPr>
            </w:pPr>
          </w:p>
        </w:tc>
        <w:tc>
          <w:tcPr>
            <w:tcW w:w="1428" w:type="pct"/>
            <w:shd w:val="clear" w:color="auto" w:fill="E2EFD9" w:themeFill="accent6" w:themeFillTint="33"/>
          </w:tcPr>
          <w:p w:rsidR="003D4827" w:rsidRPr="003D4827" w:rsidRDefault="003D4827" w:rsidP="005A6F0A">
            <w:pPr>
              <w:jc w:val="center"/>
              <w:rPr>
                <w:b/>
                <w:bCs/>
                <w:color w:val="FF0000"/>
                <w:sz w:val="16"/>
                <w:szCs w:val="16"/>
                <w:u w:val="single"/>
                <w:lang w:val="en-US"/>
              </w:rPr>
            </w:pPr>
            <w:r w:rsidRPr="003D4827">
              <w:rPr>
                <w:b/>
                <w:bCs/>
                <w:color w:val="FF0000"/>
                <w:sz w:val="16"/>
                <w:szCs w:val="16"/>
                <w:u w:val="single"/>
                <w:lang w:val="en-US"/>
              </w:rPr>
              <w:t>Sentence construction</w:t>
            </w:r>
          </w:p>
          <w:p w:rsidR="003D4827" w:rsidRPr="003D4827" w:rsidRDefault="003D4827" w:rsidP="005A6F0A">
            <w:pPr>
              <w:jc w:val="center"/>
              <w:rPr>
                <w:color w:val="FF0000"/>
                <w:sz w:val="16"/>
                <w:szCs w:val="16"/>
                <w:lang w:val="en-US"/>
              </w:rPr>
            </w:pPr>
            <w:r w:rsidRPr="003D4827">
              <w:rPr>
                <w:color w:val="FF0000"/>
                <w:sz w:val="16"/>
                <w:szCs w:val="16"/>
                <w:lang w:val="en-US"/>
              </w:rPr>
              <w:t>To use dialogue to convey character.</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use a variety of cohesive devices across a paragraph and a text.</w:t>
            </w:r>
          </w:p>
          <w:p w:rsidR="003D4827" w:rsidRPr="003D4827" w:rsidRDefault="003D4827" w:rsidP="005A6F0A">
            <w:pPr>
              <w:jc w:val="center"/>
              <w:rPr>
                <w:color w:val="FF0000"/>
                <w:sz w:val="16"/>
                <w:szCs w:val="16"/>
                <w:lang w:val="en-US"/>
              </w:rPr>
            </w:pPr>
          </w:p>
          <w:p w:rsidR="003D4827" w:rsidRPr="003D4827" w:rsidRDefault="003D4827" w:rsidP="005A6F0A">
            <w:pPr>
              <w:jc w:val="center"/>
              <w:rPr>
                <w:color w:val="FF0000"/>
                <w:sz w:val="16"/>
                <w:szCs w:val="16"/>
                <w:lang w:val="en-US"/>
              </w:rPr>
            </w:pPr>
            <w:r w:rsidRPr="003D4827">
              <w:rPr>
                <w:color w:val="FF0000"/>
                <w:sz w:val="16"/>
                <w:szCs w:val="16"/>
                <w:lang w:val="en-US"/>
              </w:rPr>
              <w:t>To understand purpose and write carefully considering the audience.</w:t>
            </w:r>
          </w:p>
          <w:p w:rsidR="003D4827" w:rsidRPr="003D4827" w:rsidRDefault="003D4827" w:rsidP="005A6F0A">
            <w:pPr>
              <w:jc w:val="center"/>
              <w:rPr>
                <w:color w:val="FF0000"/>
                <w:sz w:val="16"/>
                <w:szCs w:val="16"/>
                <w:lang w:val="en-US"/>
              </w:rPr>
            </w:pPr>
            <w:r w:rsidRPr="003D4827">
              <w:rPr>
                <w:color w:val="FF0000"/>
                <w:sz w:val="16"/>
                <w:szCs w:val="16"/>
                <w:lang w:val="en-US"/>
              </w:rPr>
              <w:t xml:space="preserve">To choose the correct words and tone to reflect </w:t>
            </w:r>
            <w:proofErr w:type="spellStart"/>
            <w:r w:rsidRPr="003D4827">
              <w:rPr>
                <w:color w:val="FF0000"/>
                <w:sz w:val="16"/>
                <w:szCs w:val="16"/>
                <w:lang w:val="en-US"/>
              </w:rPr>
              <w:t>formaility</w:t>
            </w:r>
            <w:proofErr w:type="spellEnd"/>
            <w:r w:rsidRPr="003D4827">
              <w:rPr>
                <w:color w:val="FF0000"/>
                <w:sz w:val="16"/>
                <w:szCs w:val="16"/>
                <w:lang w:val="en-US"/>
              </w:rPr>
              <w:t>.</w:t>
            </w:r>
          </w:p>
          <w:p w:rsidR="003D4827" w:rsidRPr="003D4827" w:rsidRDefault="003D4827" w:rsidP="005A6F0A">
            <w:pPr>
              <w:jc w:val="center"/>
              <w:rPr>
                <w:color w:val="FF0000"/>
                <w:sz w:val="16"/>
                <w:szCs w:val="16"/>
                <w:highlight w:val="yellow"/>
                <w:lang w:val="en-US"/>
              </w:rPr>
            </w:pPr>
          </w:p>
          <w:p w:rsidR="003D4827" w:rsidRPr="003D4827" w:rsidRDefault="003D4827" w:rsidP="005A6F0A">
            <w:pPr>
              <w:jc w:val="center"/>
              <w:rPr>
                <w:color w:val="FF0000"/>
                <w:sz w:val="16"/>
                <w:szCs w:val="16"/>
                <w:highlight w:val="yellow"/>
                <w:lang w:val="en-US"/>
              </w:rPr>
            </w:pPr>
            <w:r w:rsidRPr="003D4827">
              <w:rPr>
                <w:color w:val="FF0000"/>
                <w:sz w:val="16"/>
                <w:szCs w:val="16"/>
                <w:highlight w:val="yellow"/>
                <w:lang w:val="en-US"/>
              </w:rPr>
              <w:t>To precise longer passages.</w:t>
            </w:r>
          </w:p>
          <w:p w:rsidR="003D4827" w:rsidRPr="003D4827" w:rsidRDefault="003D4827" w:rsidP="005A6F0A">
            <w:pPr>
              <w:jc w:val="center"/>
              <w:rPr>
                <w:color w:val="FF0000"/>
                <w:sz w:val="16"/>
                <w:szCs w:val="16"/>
                <w:highlight w:val="yellow"/>
                <w:lang w:val="en-US"/>
              </w:rPr>
            </w:pPr>
          </w:p>
          <w:p w:rsidR="003D4827" w:rsidRPr="003D4827" w:rsidRDefault="003D4827" w:rsidP="005A6F0A">
            <w:pPr>
              <w:jc w:val="center"/>
              <w:rPr>
                <w:color w:val="FF0000"/>
                <w:sz w:val="16"/>
                <w:szCs w:val="16"/>
                <w:highlight w:val="yellow"/>
                <w:lang w:val="en-US"/>
              </w:rPr>
            </w:pPr>
            <w:r w:rsidRPr="003D4827">
              <w:rPr>
                <w:color w:val="FF0000"/>
                <w:sz w:val="16"/>
                <w:szCs w:val="16"/>
                <w:highlight w:val="yellow"/>
                <w:lang w:val="en-US"/>
              </w:rPr>
              <w:t>Change vocabulary, punctuation and grammar to enhance effect.</w:t>
            </w:r>
          </w:p>
          <w:p w:rsidR="003D4827" w:rsidRPr="003D4827" w:rsidRDefault="003D4827" w:rsidP="005A6F0A">
            <w:pPr>
              <w:jc w:val="center"/>
              <w:rPr>
                <w:color w:val="FF0000"/>
                <w:sz w:val="16"/>
                <w:szCs w:val="16"/>
                <w:highlight w:val="yellow"/>
                <w:lang w:val="en-US"/>
              </w:rPr>
            </w:pPr>
          </w:p>
          <w:p w:rsidR="003D4827" w:rsidRPr="003D4827" w:rsidRDefault="003D4827" w:rsidP="005A6F0A">
            <w:pPr>
              <w:jc w:val="center"/>
              <w:rPr>
                <w:color w:val="FF0000"/>
                <w:sz w:val="16"/>
                <w:szCs w:val="16"/>
                <w:highlight w:val="yellow"/>
                <w:lang w:val="en-US"/>
              </w:rPr>
            </w:pPr>
            <w:r w:rsidRPr="003D4827">
              <w:rPr>
                <w:color w:val="FF0000"/>
                <w:sz w:val="16"/>
                <w:szCs w:val="16"/>
                <w:highlight w:val="yellow"/>
                <w:lang w:val="en-US"/>
              </w:rPr>
              <w:t>Draw on research when required.</w:t>
            </w:r>
          </w:p>
          <w:p w:rsidR="003D4827" w:rsidRPr="003D4827" w:rsidRDefault="003D4827" w:rsidP="005A6F0A">
            <w:pPr>
              <w:jc w:val="center"/>
              <w:rPr>
                <w:b/>
                <w:bCs/>
                <w:color w:val="FF0000"/>
                <w:sz w:val="16"/>
                <w:szCs w:val="16"/>
                <w:u w:val="single"/>
                <w:lang w:val="en-US"/>
              </w:rPr>
            </w:pPr>
          </w:p>
        </w:tc>
        <w:tc>
          <w:tcPr>
            <w:tcW w:w="1250" w:type="pct"/>
            <w:vMerge/>
            <w:shd w:val="clear" w:color="auto" w:fill="E2EFD9" w:themeFill="accent6" w:themeFillTint="33"/>
          </w:tcPr>
          <w:p w:rsidR="003D4827" w:rsidRPr="003D4827" w:rsidRDefault="003D4827" w:rsidP="005A6F0A">
            <w:pPr>
              <w:jc w:val="center"/>
              <w:rPr>
                <w:color w:val="FF0000"/>
                <w:sz w:val="18"/>
                <w:szCs w:val="18"/>
                <w:lang w:val="en-US"/>
              </w:rPr>
            </w:pPr>
          </w:p>
        </w:tc>
        <w:tc>
          <w:tcPr>
            <w:tcW w:w="741" w:type="pct"/>
            <w:vMerge/>
            <w:shd w:val="clear" w:color="auto" w:fill="E2EFD9" w:themeFill="accent6" w:themeFillTint="33"/>
          </w:tcPr>
          <w:p w:rsidR="003D4827" w:rsidRPr="003D4827" w:rsidRDefault="003D4827" w:rsidP="005A6F0A">
            <w:pPr>
              <w:jc w:val="center"/>
              <w:rPr>
                <w:color w:val="FF0000"/>
                <w:sz w:val="18"/>
                <w:szCs w:val="18"/>
                <w:lang w:val="en-US"/>
              </w:rPr>
            </w:pPr>
          </w:p>
        </w:tc>
        <w:tc>
          <w:tcPr>
            <w:tcW w:w="1111" w:type="pct"/>
            <w:vMerge/>
            <w:shd w:val="clear" w:color="auto" w:fill="E2EFD9" w:themeFill="accent6" w:themeFillTint="33"/>
          </w:tcPr>
          <w:p w:rsidR="003D4827" w:rsidRPr="003D4827" w:rsidRDefault="003D4827" w:rsidP="005A6F0A">
            <w:pPr>
              <w:jc w:val="center"/>
              <w:rPr>
                <w:color w:val="FF0000"/>
                <w:sz w:val="18"/>
                <w:szCs w:val="18"/>
                <w:lang w:val="en-US"/>
              </w:rPr>
            </w:pPr>
          </w:p>
        </w:tc>
      </w:tr>
    </w:tbl>
    <w:p w:rsidR="003A1DEB" w:rsidRPr="003D4827" w:rsidRDefault="003A1DEB" w:rsidP="003A1DEB">
      <w:pPr>
        <w:jc w:val="center"/>
        <w:rPr>
          <w:sz w:val="18"/>
          <w:szCs w:val="18"/>
          <w:lang w:val="en-US"/>
        </w:rPr>
      </w:pPr>
    </w:p>
    <w:p w:rsidR="00816E2B" w:rsidRPr="003D4827" w:rsidRDefault="00816E2B" w:rsidP="003A1DEB">
      <w:pPr>
        <w:jc w:val="center"/>
        <w:rPr>
          <w:sz w:val="18"/>
          <w:szCs w:val="18"/>
          <w:lang w:val="en-US"/>
        </w:rPr>
      </w:pPr>
    </w:p>
    <w:p w:rsidR="00816E2B" w:rsidRPr="003D4827" w:rsidRDefault="00816E2B" w:rsidP="003A1DEB">
      <w:pPr>
        <w:jc w:val="center"/>
        <w:rPr>
          <w:sz w:val="18"/>
          <w:szCs w:val="18"/>
          <w:lang w:val="en-US"/>
        </w:rPr>
      </w:pPr>
    </w:p>
    <w:p w:rsidR="00816E2B" w:rsidRPr="003D4827" w:rsidRDefault="00816E2B" w:rsidP="003A1DEB">
      <w:pPr>
        <w:jc w:val="center"/>
        <w:rPr>
          <w:sz w:val="18"/>
          <w:szCs w:val="18"/>
          <w:lang w:val="en-US"/>
        </w:rPr>
      </w:pPr>
    </w:p>
    <w:p w:rsidR="00816E2B" w:rsidRPr="003D4827" w:rsidRDefault="00816E2B" w:rsidP="003A1DEB">
      <w:pPr>
        <w:jc w:val="center"/>
        <w:rPr>
          <w:sz w:val="18"/>
          <w:szCs w:val="18"/>
          <w:lang w:val="en-US"/>
        </w:rPr>
      </w:pPr>
    </w:p>
    <w:p w:rsidR="00816E2B" w:rsidRPr="003D4827" w:rsidRDefault="00816E2B" w:rsidP="003A1DEB">
      <w:pPr>
        <w:jc w:val="center"/>
        <w:rPr>
          <w:sz w:val="18"/>
          <w:szCs w:val="18"/>
          <w:lang w:val="en-US"/>
        </w:rPr>
      </w:pPr>
    </w:p>
    <w:p w:rsidR="00724A66" w:rsidRPr="003D4827" w:rsidRDefault="00724A66" w:rsidP="003A1DEB">
      <w:pPr>
        <w:jc w:val="center"/>
        <w:rPr>
          <w:sz w:val="18"/>
          <w:szCs w:val="18"/>
          <w:lang w:val="en-US"/>
        </w:rPr>
      </w:pPr>
    </w:p>
    <w:p w:rsidR="00724A66" w:rsidRPr="003D4827" w:rsidRDefault="00724A66" w:rsidP="003A1DEB">
      <w:pPr>
        <w:jc w:val="center"/>
        <w:rPr>
          <w:sz w:val="18"/>
          <w:szCs w:val="18"/>
          <w:lang w:val="en-US"/>
        </w:rPr>
      </w:pPr>
    </w:p>
    <w:p w:rsidR="00724A66" w:rsidRPr="003D4827" w:rsidRDefault="00724A66" w:rsidP="003A1DEB">
      <w:pPr>
        <w:jc w:val="center"/>
        <w:rPr>
          <w:sz w:val="18"/>
          <w:szCs w:val="18"/>
          <w:lang w:val="en-US"/>
        </w:rPr>
      </w:pPr>
    </w:p>
    <w:p w:rsidR="00724A66" w:rsidRPr="003D4827" w:rsidRDefault="00724A66" w:rsidP="003A1DEB">
      <w:pPr>
        <w:jc w:val="center"/>
        <w:rPr>
          <w:sz w:val="18"/>
          <w:szCs w:val="18"/>
          <w:lang w:val="en-US"/>
        </w:rPr>
      </w:pPr>
    </w:p>
    <w:p w:rsidR="00724A66" w:rsidRPr="003D4827" w:rsidRDefault="00724A66" w:rsidP="003A1DEB">
      <w:pPr>
        <w:jc w:val="center"/>
        <w:rPr>
          <w:sz w:val="18"/>
          <w:szCs w:val="18"/>
          <w:lang w:val="en-US"/>
        </w:rPr>
      </w:pPr>
    </w:p>
    <w:p w:rsidR="00724A66" w:rsidRPr="003D4827" w:rsidRDefault="00724A66" w:rsidP="0080288B">
      <w:pPr>
        <w:rPr>
          <w:sz w:val="18"/>
          <w:szCs w:val="18"/>
          <w:lang w:val="en-US"/>
        </w:rPr>
      </w:pPr>
    </w:p>
    <w:p w:rsidR="00724A66" w:rsidRPr="003D4827" w:rsidRDefault="00724A66" w:rsidP="003A1DEB">
      <w:pPr>
        <w:jc w:val="center"/>
        <w:rPr>
          <w:sz w:val="18"/>
          <w:szCs w:val="18"/>
          <w:lang w:val="en-US"/>
        </w:rPr>
      </w:pPr>
    </w:p>
    <w:p w:rsidR="00724A66" w:rsidRDefault="00724A66" w:rsidP="003A1DEB">
      <w:pPr>
        <w:jc w:val="center"/>
        <w:rPr>
          <w:sz w:val="18"/>
          <w:szCs w:val="18"/>
          <w:lang w:val="en-US"/>
        </w:rPr>
      </w:pPr>
    </w:p>
    <w:p w:rsidR="003D4827" w:rsidRDefault="003D4827" w:rsidP="003A1DEB">
      <w:pPr>
        <w:jc w:val="center"/>
        <w:rPr>
          <w:sz w:val="18"/>
          <w:szCs w:val="18"/>
          <w:lang w:val="en-US"/>
        </w:rPr>
      </w:pPr>
    </w:p>
    <w:p w:rsidR="003D4827" w:rsidRDefault="003D4827" w:rsidP="003A1DEB">
      <w:pPr>
        <w:jc w:val="center"/>
        <w:rPr>
          <w:sz w:val="18"/>
          <w:szCs w:val="18"/>
          <w:lang w:val="en-US"/>
        </w:rPr>
      </w:pPr>
    </w:p>
    <w:p w:rsidR="003D4827" w:rsidRDefault="003D4827" w:rsidP="003A1DEB">
      <w:pPr>
        <w:jc w:val="center"/>
        <w:rPr>
          <w:sz w:val="18"/>
          <w:szCs w:val="18"/>
          <w:lang w:val="en-US"/>
        </w:rPr>
      </w:pPr>
    </w:p>
    <w:p w:rsidR="003D4827" w:rsidRDefault="003D4827" w:rsidP="003A1DEB">
      <w:pPr>
        <w:jc w:val="center"/>
        <w:rPr>
          <w:sz w:val="18"/>
          <w:szCs w:val="18"/>
          <w:lang w:val="en-US"/>
        </w:rPr>
      </w:pPr>
    </w:p>
    <w:p w:rsidR="003D4827" w:rsidRDefault="003D4827" w:rsidP="003A1DEB">
      <w:pPr>
        <w:jc w:val="center"/>
        <w:rPr>
          <w:sz w:val="18"/>
          <w:szCs w:val="18"/>
          <w:lang w:val="en-US"/>
        </w:rPr>
      </w:pPr>
    </w:p>
    <w:p w:rsidR="003D4827" w:rsidRDefault="003D4827" w:rsidP="003A1DEB">
      <w:pPr>
        <w:jc w:val="center"/>
        <w:rPr>
          <w:sz w:val="18"/>
          <w:szCs w:val="18"/>
          <w:lang w:val="en-US"/>
        </w:rPr>
      </w:pPr>
    </w:p>
    <w:p w:rsidR="003D4827" w:rsidRDefault="003D4827" w:rsidP="003A1DEB">
      <w:pPr>
        <w:jc w:val="center"/>
        <w:rPr>
          <w:sz w:val="18"/>
          <w:szCs w:val="18"/>
          <w:lang w:val="en-US"/>
        </w:rPr>
      </w:pPr>
    </w:p>
    <w:p w:rsidR="003D4827" w:rsidRDefault="003D4827" w:rsidP="003A1DEB">
      <w:pPr>
        <w:jc w:val="center"/>
        <w:rPr>
          <w:sz w:val="18"/>
          <w:szCs w:val="18"/>
          <w:lang w:val="en-US"/>
        </w:rPr>
      </w:pPr>
    </w:p>
    <w:p w:rsidR="003D4827" w:rsidRPr="003D4827" w:rsidRDefault="003D4827" w:rsidP="003A1DEB">
      <w:pPr>
        <w:jc w:val="center"/>
        <w:rPr>
          <w:sz w:val="18"/>
          <w:szCs w:val="18"/>
          <w:lang w:val="en-US"/>
        </w:rPr>
      </w:pPr>
    </w:p>
    <w:p w:rsidR="00816E2B" w:rsidRPr="003D4827" w:rsidRDefault="00816E2B" w:rsidP="00C83853">
      <w:pPr>
        <w:rPr>
          <w:sz w:val="18"/>
          <w:szCs w:val="18"/>
          <w:lang w:val="en-US"/>
        </w:rPr>
      </w:pPr>
    </w:p>
    <w:p w:rsidR="00816E2B" w:rsidRPr="003D4827" w:rsidRDefault="00816E2B" w:rsidP="003A1DEB">
      <w:pPr>
        <w:jc w:val="center"/>
        <w:rPr>
          <w:sz w:val="18"/>
          <w:szCs w:val="18"/>
          <w:lang w:val="en-US"/>
        </w:rPr>
      </w:pPr>
    </w:p>
    <w:tbl>
      <w:tblPr>
        <w:tblStyle w:val="TableGrid"/>
        <w:tblW w:w="15168" w:type="dxa"/>
        <w:tblInd w:w="-572" w:type="dxa"/>
        <w:shd w:val="clear" w:color="auto" w:fill="C5E0B3" w:themeFill="accent6" w:themeFillTint="66"/>
        <w:tblLayout w:type="fixed"/>
        <w:tblLook w:val="04A0" w:firstRow="1" w:lastRow="0" w:firstColumn="1" w:lastColumn="0" w:noHBand="0" w:noVBand="1"/>
      </w:tblPr>
      <w:tblGrid>
        <w:gridCol w:w="2066"/>
        <w:gridCol w:w="4597"/>
        <w:gridCol w:w="2976"/>
        <w:gridCol w:w="2268"/>
        <w:gridCol w:w="3261"/>
      </w:tblGrid>
      <w:tr w:rsidR="003D4827" w:rsidRPr="003D4827" w:rsidTr="0098079C">
        <w:trPr>
          <w:trHeight w:val="425"/>
        </w:trPr>
        <w:tc>
          <w:tcPr>
            <w:tcW w:w="11907" w:type="dxa"/>
            <w:gridSpan w:val="4"/>
            <w:shd w:val="clear" w:color="auto" w:fill="C5E0B3" w:themeFill="accent6" w:themeFillTint="66"/>
          </w:tcPr>
          <w:p w:rsidR="00976AAD" w:rsidRPr="003D4827" w:rsidRDefault="00976AAD" w:rsidP="006B74B8">
            <w:pPr>
              <w:jc w:val="center"/>
              <w:rPr>
                <w:b/>
                <w:bCs/>
                <w:color w:val="FF0000"/>
                <w:sz w:val="28"/>
                <w:szCs w:val="28"/>
                <w:u w:val="single"/>
                <w:lang w:val="en-US"/>
              </w:rPr>
            </w:pPr>
            <w:r w:rsidRPr="003D4827">
              <w:rPr>
                <w:b/>
                <w:bCs/>
                <w:color w:val="FF0000"/>
                <w:sz w:val="28"/>
                <w:szCs w:val="28"/>
                <w:u w:val="single"/>
                <w:lang w:val="en-US"/>
              </w:rPr>
              <w:lastRenderedPageBreak/>
              <w:t>Summer 2</w:t>
            </w:r>
          </w:p>
        </w:tc>
        <w:tc>
          <w:tcPr>
            <w:tcW w:w="3261" w:type="dxa"/>
            <w:shd w:val="clear" w:color="auto" w:fill="C5E0B3" w:themeFill="accent6" w:themeFillTint="66"/>
          </w:tcPr>
          <w:p w:rsidR="00976AAD" w:rsidRPr="003D4827" w:rsidRDefault="00976AAD" w:rsidP="006B74B8">
            <w:pPr>
              <w:jc w:val="center"/>
              <w:rPr>
                <w:b/>
                <w:bCs/>
                <w:color w:val="FF0000"/>
                <w:sz w:val="28"/>
                <w:szCs w:val="28"/>
                <w:u w:val="single"/>
                <w:lang w:val="en-US"/>
              </w:rPr>
            </w:pPr>
          </w:p>
        </w:tc>
      </w:tr>
      <w:tr w:rsidR="003D4827" w:rsidRPr="003D4827" w:rsidTr="005A6F0A">
        <w:trPr>
          <w:trHeight w:val="834"/>
        </w:trPr>
        <w:tc>
          <w:tcPr>
            <w:tcW w:w="2066" w:type="dxa"/>
            <w:shd w:val="clear" w:color="auto" w:fill="C5E0B3" w:themeFill="accent6" w:themeFillTint="66"/>
          </w:tcPr>
          <w:p w:rsidR="00976AAD" w:rsidRPr="003D4827" w:rsidRDefault="00976AAD" w:rsidP="006B74B8">
            <w:pPr>
              <w:jc w:val="center"/>
              <w:rPr>
                <w:color w:val="FF0000"/>
                <w:sz w:val="18"/>
                <w:szCs w:val="18"/>
                <w:lang w:val="en-US"/>
              </w:rPr>
            </w:pPr>
          </w:p>
        </w:tc>
        <w:tc>
          <w:tcPr>
            <w:tcW w:w="4597" w:type="dxa"/>
            <w:shd w:val="clear" w:color="auto" w:fill="C5E0B3" w:themeFill="accent6" w:themeFillTint="66"/>
          </w:tcPr>
          <w:p w:rsidR="00976AAD" w:rsidRPr="003D4827" w:rsidRDefault="00976AAD" w:rsidP="006B74B8">
            <w:pPr>
              <w:jc w:val="center"/>
              <w:rPr>
                <w:b/>
                <w:bCs/>
                <w:color w:val="FF0000"/>
                <w:sz w:val="28"/>
                <w:szCs w:val="28"/>
                <w:u w:val="single"/>
                <w:lang w:val="en-US"/>
              </w:rPr>
            </w:pPr>
            <w:r w:rsidRPr="003D4827">
              <w:rPr>
                <w:b/>
                <w:bCs/>
                <w:color w:val="FF0000"/>
                <w:sz w:val="28"/>
                <w:szCs w:val="28"/>
                <w:u w:val="single"/>
                <w:lang w:val="en-US"/>
              </w:rPr>
              <w:t>Grammar, punctuation</w:t>
            </w:r>
          </w:p>
        </w:tc>
        <w:tc>
          <w:tcPr>
            <w:tcW w:w="2976" w:type="dxa"/>
            <w:shd w:val="clear" w:color="auto" w:fill="C5E0B3" w:themeFill="accent6" w:themeFillTint="66"/>
          </w:tcPr>
          <w:p w:rsidR="00976AAD" w:rsidRPr="003D4827" w:rsidRDefault="00976AAD" w:rsidP="006B74B8">
            <w:pPr>
              <w:jc w:val="center"/>
              <w:rPr>
                <w:b/>
                <w:bCs/>
                <w:color w:val="FF0000"/>
                <w:sz w:val="28"/>
                <w:szCs w:val="28"/>
                <w:u w:val="single"/>
                <w:lang w:val="en-US"/>
              </w:rPr>
            </w:pPr>
            <w:r w:rsidRPr="003D4827">
              <w:rPr>
                <w:b/>
                <w:bCs/>
                <w:color w:val="FF0000"/>
                <w:sz w:val="28"/>
                <w:szCs w:val="28"/>
                <w:u w:val="single"/>
                <w:lang w:val="en-US"/>
              </w:rPr>
              <w:t>Spelling</w:t>
            </w:r>
          </w:p>
        </w:tc>
        <w:tc>
          <w:tcPr>
            <w:tcW w:w="2268" w:type="dxa"/>
            <w:shd w:val="clear" w:color="auto" w:fill="C5E0B3" w:themeFill="accent6" w:themeFillTint="66"/>
          </w:tcPr>
          <w:p w:rsidR="00976AAD" w:rsidRPr="003D4827" w:rsidRDefault="00976AAD" w:rsidP="006B74B8">
            <w:pPr>
              <w:jc w:val="center"/>
              <w:rPr>
                <w:b/>
                <w:bCs/>
                <w:color w:val="FF0000"/>
                <w:sz w:val="28"/>
                <w:szCs w:val="28"/>
                <w:u w:val="single"/>
                <w:lang w:val="en-US"/>
              </w:rPr>
            </w:pPr>
            <w:r w:rsidRPr="003D4827">
              <w:rPr>
                <w:b/>
                <w:bCs/>
                <w:color w:val="FF0000"/>
                <w:sz w:val="28"/>
                <w:szCs w:val="28"/>
                <w:u w:val="single"/>
                <w:lang w:val="en-US"/>
              </w:rPr>
              <w:t>Genre skills</w:t>
            </w:r>
          </w:p>
        </w:tc>
        <w:tc>
          <w:tcPr>
            <w:tcW w:w="3261" w:type="dxa"/>
            <w:shd w:val="clear" w:color="auto" w:fill="C5E0B3" w:themeFill="accent6" w:themeFillTint="66"/>
          </w:tcPr>
          <w:p w:rsidR="00976AAD" w:rsidRPr="003D4827" w:rsidRDefault="00976AAD" w:rsidP="006B74B8">
            <w:pPr>
              <w:jc w:val="center"/>
              <w:rPr>
                <w:b/>
                <w:bCs/>
                <w:color w:val="FF0000"/>
                <w:sz w:val="28"/>
                <w:szCs w:val="28"/>
                <w:u w:val="single"/>
                <w:lang w:val="en-US"/>
              </w:rPr>
            </w:pPr>
            <w:r w:rsidRPr="003D4827">
              <w:rPr>
                <w:b/>
                <w:bCs/>
                <w:color w:val="FF0000"/>
                <w:sz w:val="28"/>
                <w:szCs w:val="28"/>
                <w:u w:val="single"/>
                <w:lang w:val="en-US"/>
              </w:rPr>
              <w:t>Handwriting</w:t>
            </w:r>
          </w:p>
        </w:tc>
      </w:tr>
      <w:tr w:rsidR="003D4827" w:rsidRPr="003D4827" w:rsidTr="005A6F0A">
        <w:trPr>
          <w:trHeight w:val="1403"/>
        </w:trPr>
        <w:tc>
          <w:tcPr>
            <w:tcW w:w="2066" w:type="dxa"/>
            <w:vMerge w:val="restart"/>
            <w:shd w:val="clear" w:color="auto" w:fill="C5E0B3" w:themeFill="accent6" w:themeFillTint="66"/>
          </w:tcPr>
          <w:p w:rsidR="003D4827" w:rsidRPr="003D4827" w:rsidRDefault="003D4827" w:rsidP="006B74B8">
            <w:pPr>
              <w:jc w:val="center"/>
              <w:rPr>
                <w:color w:val="FF0000"/>
                <w:sz w:val="18"/>
                <w:szCs w:val="18"/>
                <w:lang w:val="en-US"/>
              </w:rPr>
            </w:pPr>
            <w:r w:rsidRPr="003D4827">
              <w:rPr>
                <w:color w:val="FF0000"/>
                <w:sz w:val="18"/>
                <w:szCs w:val="18"/>
                <w:lang w:val="en-US"/>
              </w:rPr>
              <w:t>Week 1-3</w:t>
            </w:r>
          </w:p>
        </w:tc>
        <w:tc>
          <w:tcPr>
            <w:tcW w:w="4597" w:type="dxa"/>
            <w:shd w:val="clear" w:color="auto" w:fill="C5E0B3" w:themeFill="accent6" w:themeFillTint="66"/>
          </w:tcPr>
          <w:p w:rsidR="003D4827" w:rsidRPr="003D4827" w:rsidRDefault="003D4827" w:rsidP="003D4827">
            <w:pPr>
              <w:jc w:val="center"/>
              <w:rPr>
                <w:b/>
                <w:bCs/>
                <w:color w:val="FF0000"/>
                <w:sz w:val="16"/>
                <w:szCs w:val="16"/>
                <w:u w:val="single"/>
                <w:lang w:val="en-US"/>
              </w:rPr>
            </w:pPr>
            <w:r w:rsidRPr="003D4827">
              <w:rPr>
                <w:b/>
                <w:bCs/>
                <w:color w:val="FF0000"/>
                <w:sz w:val="16"/>
                <w:szCs w:val="16"/>
                <w:u w:val="single"/>
                <w:lang w:val="en-US"/>
              </w:rPr>
              <w:t>Spelling</w:t>
            </w:r>
          </w:p>
          <w:p w:rsidR="003D4827" w:rsidRPr="003D4827" w:rsidRDefault="003D4827" w:rsidP="003D4827">
            <w:pPr>
              <w:jc w:val="center"/>
              <w:rPr>
                <w:color w:val="FF0000"/>
                <w:sz w:val="16"/>
                <w:szCs w:val="16"/>
                <w:lang w:val="en-US"/>
              </w:rPr>
            </w:pPr>
            <w:r w:rsidRPr="003D4827">
              <w:rPr>
                <w:color w:val="FF0000"/>
                <w:sz w:val="16"/>
                <w:szCs w:val="16"/>
                <w:lang w:val="en-US"/>
              </w:rPr>
              <w:t xml:space="preserve">To spell </w:t>
            </w:r>
            <w:r w:rsidRPr="003D4827">
              <w:rPr>
                <w:color w:val="FF0000"/>
                <w:sz w:val="16"/>
                <w:szCs w:val="16"/>
                <w:lang w:val="en-US"/>
              </w:rPr>
              <w:t>8</w:t>
            </w:r>
            <w:r w:rsidRPr="003D4827">
              <w:rPr>
                <w:color w:val="FF0000"/>
                <w:sz w:val="16"/>
                <w:szCs w:val="16"/>
                <w:lang w:val="en-US"/>
              </w:rPr>
              <w:t>0% of the Year 5/6 Common Exception Words.</w:t>
            </w:r>
          </w:p>
          <w:p w:rsidR="003D4827" w:rsidRPr="003D4827" w:rsidRDefault="003D4827" w:rsidP="003D4827">
            <w:pPr>
              <w:jc w:val="center"/>
              <w:rPr>
                <w:color w:val="FF0000"/>
                <w:sz w:val="16"/>
                <w:szCs w:val="16"/>
                <w:lang w:val="en-US"/>
              </w:rPr>
            </w:pPr>
          </w:p>
          <w:p w:rsidR="003D4827" w:rsidRPr="003D4827" w:rsidRDefault="003D4827" w:rsidP="003D4827">
            <w:pPr>
              <w:jc w:val="center"/>
              <w:rPr>
                <w:color w:val="FF0000"/>
                <w:sz w:val="16"/>
                <w:szCs w:val="16"/>
                <w:lang w:val="en-US"/>
              </w:rPr>
            </w:pPr>
            <w:r w:rsidRPr="003D4827">
              <w:rPr>
                <w:color w:val="FF0000"/>
                <w:sz w:val="16"/>
                <w:szCs w:val="16"/>
                <w:lang w:val="en-US"/>
              </w:rPr>
              <w:t xml:space="preserve">To use a variety </w:t>
            </w:r>
            <w:proofErr w:type="gramStart"/>
            <w:r w:rsidRPr="003D4827">
              <w:rPr>
                <w:color w:val="FF0000"/>
                <w:sz w:val="16"/>
                <w:szCs w:val="16"/>
                <w:lang w:val="en-US"/>
              </w:rPr>
              <w:t>of  prefixes</w:t>
            </w:r>
            <w:proofErr w:type="gramEnd"/>
            <w:r w:rsidRPr="003D4827">
              <w:rPr>
                <w:color w:val="FF0000"/>
                <w:sz w:val="16"/>
                <w:szCs w:val="16"/>
                <w:lang w:val="en-US"/>
              </w:rPr>
              <w:t xml:space="preserve"> and suffixes.</w:t>
            </w:r>
          </w:p>
          <w:p w:rsidR="003D4827" w:rsidRPr="003D4827" w:rsidRDefault="003D4827" w:rsidP="003D4827">
            <w:pPr>
              <w:jc w:val="center"/>
              <w:rPr>
                <w:color w:val="FF0000"/>
                <w:sz w:val="16"/>
                <w:szCs w:val="16"/>
                <w:lang w:val="en-US"/>
              </w:rPr>
            </w:pPr>
          </w:p>
          <w:p w:rsidR="003D4827" w:rsidRPr="003D4827" w:rsidRDefault="003D4827" w:rsidP="003D4827">
            <w:pPr>
              <w:jc w:val="center"/>
              <w:rPr>
                <w:color w:val="FF0000"/>
                <w:sz w:val="16"/>
                <w:szCs w:val="16"/>
                <w:lang w:val="en-US"/>
              </w:rPr>
            </w:pPr>
            <w:r w:rsidRPr="003D4827">
              <w:rPr>
                <w:color w:val="FF0000"/>
                <w:sz w:val="16"/>
                <w:szCs w:val="16"/>
                <w:lang w:val="en-US"/>
              </w:rPr>
              <w:t>To distinguish between homophones and words that are easily confused.</w:t>
            </w:r>
          </w:p>
          <w:p w:rsidR="003D4827" w:rsidRPr="003D4827" w:rsidRDefault="003D4827" w:rsidP="003D4827">
            <w:pPr>
              <w:jc w:val="center"/>
              <w:rPr>
                <w:color w:val="FF0000"/>
                <w:sz w:val="16"/>
                <w:szCs w:val="16"/>
                <w:lang w:val="en-US"/>
              </w:rPr>
            </w:pPr>
          </w:p>
          <w:p w:rsidR="003D4827" w:rsidRPr="003D4827" w:rsidRDefault="003D4827" w:rsidP="003D4827">
            <w:pPr>
              <w:jc w:val="center"/>
              <w:rPr>
                <w:color w:val="FF0000"/>
                <w:sz w:val="16"/>
                <w:szCs w:val="16"/>
                <w:lang w:val="en-US"/>
              </w:rPr>
            </w:pPr>
            <w:r w:rsidRPr="003D4827">
              <w:rPr>
                <w:color w:val="FF0000"/>
                <w:sz w:val="16"/>
                <w:szCs w:val="16"/>
                <w:lang w:val="en-US"/>
              </w:rPr>
              <w:t>Secure knowledge of morphology and etymology.</w:t>
            </w:r>
          </w:p>
          <w:p w:rsidR="003D4827" w:rsidRPr="003D4827" w:rsidRDefault="003D4827" w:rsidP="003D4827">
            <w:pPr>
              <w:jc w:val="center"/>
              <w:rPr>
                <w:color w:val="FF0000"/>
                <w:sz w:val="16"/>
                <w:szCs w:val="16"/>
                <w:lang w:val="en-US"/>
              </w:rPr>
            </w:pPr>
          </w:p>
          <w:p w:rsidR="003D4827" w:rsidRPr="003D4827" w:rsidRDefault="003D4827" w:rsidP="003D4827">
            <w:pPr>
              <w:jc w:val="center"/>
              <w:rPr>
                <w:color w:val="FF0000"/>
                <w:sz w:val="16"/>
                <w:szCs w:val="16"/>
                <w:lang w:val="en-US"/>
              </w:rPr>
            </w:pPr>
            <w:r w:rsidRPr="003D4827">
              <w:rPr>
                <w:color w:val="FF0000"/>
                <w:sz w:val="16"/>
                <w:szCs w:val="16"/>
                <w:lang w:val="en-US"/>
              </w:rPr>
              <w:t>Use a dictionary to spell and check the meaning of words.</w:t>
            </w:r>
          </w:p>
          <w:p w:rsidR="003D4827" w:rsidRPr="003D4827" w:rsidRDefault="003D4827" w:rsidP="003D4827">
            <w:pPr>
              <w:jc w:val="center"/>
              <w:rPr>
                <w:color w:val="FF0000"/>
                <w:sz w:val="16"/>
                <w:szCs w:val="16"/>
                <w:lang w:val="en-US"/>
              </w:rPr>
            </w:pPr>
          </w:p>
          <w:p w:rsidR="003D4827" w:rsidRPr="003D4827" w:rsidRDefault="003D4827" w:rsidP="003D4827">
            <w:pPr>
              <w:jc w:val="center"/>
              <w:rPr>
                <w:color w:val="FF0000"/>
                <w:sz w:val="16"/>
                <w:szCs w:val="16"/>
                <w:lang w:val="en-US"/>
              </w:rPr>
            </w:pPr>
            <w:r w:rsidRPr="003D4827">
              <w:rPr>
                <w:color w:val="FF0000"/>
                <w:sz w:val="16"/>
                <w:szCs w:val="16"/>
                <w:lang w:val="en-US"/>
              </w:rPr>
              <w:t>To use a thesaurus.</w:t>
            </w:r>
          </w:p>
          <w:p w:rsidR="003D4827" w:rsidRPr="003D4827" w:rsidRDefault="003D4827" w:rsidP="0080288B">
            <w:pPr>
              <w:jc w:val="center"/>
              <w:rPr>
                <w:color w:val="FF0000"/>
                <w:sz w:val="18"/>
                <w:szCs w:val="18"/>
                <w:lang w:val="en-US"/>
              </w:rPr>
            </w:pPr>
          </w:p>
        </w:tc>
        <w:tc>
          <w:tcPr>
            <w:tcW w:w="2976" w:type="dxa"/>
            <w:shd w:val="clear" w:color="auto" w:fill="C5E0B3" w:themeFill="accent6" w:themeFillTint="66"/>
          </w:tcPr>
          <w:p w:rsidR="003D4827" w:rsidRPr="003D4827" w:rsidRDefault="003D4827" w:rsidP="006B74B8">
            <w:pPr>
              <w:jc w:val="center"/>
              <w:rPr>
                <w:color w:val="FF0000"/>
                <w:sz w:val="18"/>
                <w:szCs w:val="18"/>
                <w:lang w:val="en-US"/>
              </w:rPr>
            </w:pPr>
            <w:r w:rsidRPr="003D4827">
              <w:rPr>
                <w:color w:val="FF0000"/>
                <w:sz w:val="18"/>
                <w:szCs w:val="18"/>
                <w:lang w:val="en-US"/>
              </w:rPr>
              <w:t>Week 1-3</w:t>
            </w:r>
          </w:p>
          <w:p w:rsidR="003D4827" w:rsidRPr="003D4827" w:rsidRDefault="003D4827" w:rsidP="006B74B8">
            <w:pPr>
              <w:jc w:val="center"/>
              <w:rPr>
                <w:color w:val="FF0000"/>
                <w:sz w:val="18"/>
                <w:szCs w:val="18"/>
                <w:lang w:val="en-US"/>
              </w:rPr>
            </w:pPr>
            <w:r w:rsidRPr="003D4827">
              <w:rPr>
                <w:noProof/>
                <w:color w:val="FF0000"/>
                <w:sz w:val="18"/>
                <w:szCs w:val="18"/>
                <w:lang w:val="en-US"/>
              </w:rPr>
              <w:drawing>
                <wp:inline distT="0" distB="0" distL="0" distR="0" wp14:anchorId="5E1C0897" wp14:editId="7482628B">
                  <wp:extent cx="2653030" cy="381000"/>
                  <wp:effectExtent l="0" t="0" r="1270" b="0"/>
                  <wp:docPr id="588734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734202" name=""/>
                          <pic:cNvPicPr/>
                        </pic:nvPicPr>
                        <pic:blipFill>
                          <a:blip r:embed="rId19"/>
                          <a:stretch>
                            <a:fillRect/>
                          </a:stretch>
                        </pic:blipFill>
                        <pic:spPr>
                          <a:xfrm>
                            <a:off x="0" y="0"/>
                            <a:ext cx="2653030" cy="381000"/>
                          </a:xfrm>
                          <a:prstGeom prst="rect">
                            <a:avLst/>
                          </a:prstGeom>
                        </pic:spPr>
                      </pic:pic>
                    </a:graphicData>
                  </a:graphic>
                </wp:inline>
              </w:drawing>
            </w:r>
          </w:p>
          <w:p w:rsidR="003D4827" w:rsidRPr="003D4827" w:rsidRDefault="003D4827" w:rsidP="0080288B">
            <w:pPr>
              <w:jc w:val="center"/>
              <w:rPr>
                <w:color w:val="FF0000"/>
                <w:sz w:val="18"/>
                <w:szCs w:val="18"/>
                <w:lang w:val="en-US"/>
              </w:rPr>
            </w:pPr>
          </w:p>
        </w:tc>
        <w:tc>
          <w:tcPr>
            <w:tcW w:w="2268" w:type="dxa"/>
            <w:vMerge w:val="restart"/>
            <w:shd w:val="clear" w:color="auto" w:fill="C5E0B3" w:themeFill="accent6" w:themeFillTint="66"/>
          </w:tcPr>
          <w:p w:rsidR="003D4827" w:rsidRPr="003D4827" w:rsidRDefault="003D4827" w:rsidP="005A6F0A">
            <w:pPr>
              <w:pStyle w:val="NormalWeb"/>
              <w:spacing w:before="0" w:beforeAutospacing="0" w:after="0" w:afterAutospacing="0"/>
              <w:jc w:val="center"/>
              <w:rPr>
                <w:color w:val="FF0000"/>
              </w:rPr>
            </w:pPr>
            <w:r w:rsidRPr="003D4827">
              <w:rPr>
                <w:b/>
                <w:bCs/>
                <w:color w:val="FF0000"/>
                <w:sz w:val="16"/>
                <w:szCs w:val="16"/>
                <w:u w:val="single"/>
              </w:rPr>
              <w:t>Narrative</w:t>
            </w:r>
          </w:p>
          <w:p w:rsidR="003D4827" w:rsidRPr="003D4827" w:rsidRDefault="003D4827" w:rsidP="005A6F0A">
            <w:pPr>
              <w:pStyle w:val="NormalWeb"/>
              <w:spacing w:before="0" w:beforeAutospacing="0" w:after="0" w:afterAutospacing="0"/>
              <w:rPr>
                <w:color w:val="FF0000"/>
                <w:sz w:val="16"/>
                <w:szCs w:val="16"/>
              </w:rPr>
            </w:pPr>
            <w:r w:rsidRPr="003D4827">
              <w:rPr>
                <w:color w:val="FF0000"/>
                <w:sz w:val="16"/>
                <w:szCs w:val="16"/>
              </w:rPr>
              <w:t xml:space="preserve">Identify story structures typical to particular fiction genres; recognise that narrative structure can be adapted and events revealed in different ways, (e.g.) stories within stories, flashbacks, revelations; </w:t>
            </w:r>
          </w:p>
          <w:p w:rsidR="003D4827" w:rsidRPr="003D4827" w:rsidRDefault="003D4827" w:rsidP="005A6F0A">
            <w:pPr>
              <w:pStyle w:val="NormalWeb"/>
              <w:spacing w:before="0" w:beforeAutospacing="0" w:after="0" w:afterAutospacing="0"/>
              <w:rPr>
                <w:color w:val="FF0000"/>
                <w:sz w:val="16"/>
                <w:szCs w:val="16"/>
              </w:rPr>
            </w:pPr>
          </w:p>
          <w:p w:rsidR="003D4827" w:rsidRPr="003D4827" w:rsidRDefault="003D4827" w:rsidP="005A6F0A">
            <w:pPr>
              <w:pStyle w:val="NormalWeb"/>
              <w:spacing w:before="0" w:beforeAutospacing="0" w:after="0" w:afterAutospacing="0"/>
              <w:rPr>
                <w:color w:val="FF0000"/>
                <w:sz w:val="16"/>
                <w:szCs w:val="16"/>
              </w:rPr>
            </w:pPr>
            <w:r w:rsidRPr="003D4827">
              <w:rPr>
                <w:color w:val="FF0000"/>
                <w:sz w:val="16"/>
                <w:szCs w:val="16"/>
              </w:rPr>
              <w:t xml:space="preserve">analyse the paragraph structure in different types of </w:t>
            </w:r>
            <w:proofErr w:type="gramStart"/>
            <w:r w:rsidRPr="003D4827">
              <w:rPr>
                <w:color w:val="FF0000"/>
                <w:sz w:val="16"/>
                <w:szCs w:val="16"/>
              </w:rPr>
              <w:t>story</w:t>
            </w:r>
            <w:proofErr w:type="gramEnd"/>
            <w:r w:rsidRPr="003D4827">
              <w:rPr>
                <w:color w:val="FF0000"/>
                <w:sz w:val="16"/>
                <w:szCs w:val="16"/>
              </w:rPr>
              <w:t xml:space="preserve"> and note how links are made; make judgements in response to story endings, (e.g.) whether it was believable, whether dilemmas were resolved satisfactorily. </w:t>
            </w:r>
          </w:p>
          <w:p w:rsidR="003D4827" w:rsidRPr="003D4827" w:rsidRDefault="003D4827" w:rsidP="005A6F0A">
            <w:pPr>
              <w:pStyle w:val="NormalWeb"/>
              <w:spacing w:before="0" w:beforeAutospacing="0" w:after="0" w:afterAutospacing="0"/>
              <w:rPr>
                <w:color w:val="FF0000"/>
              </w:rPr>
            </w:pPr>
          </w:p>
          <w:p w:rsidR="003D4827" w:rsidRPr="003D4827" w:rsidRDefault="003D4827" w:rsidP="005A6F0A">
            <w:pPr>
              <w:pStyle w:val="NormalWeb"/>
              <w:spacing w:before="0" w:beforeAutospacing="0" w:after="0" w:afterAutospacing="0"/>
              <w:rPr>
                <w:color w:val="FF0000"/>
                <w:sz w:val="16"/>
                <w:szCs w:val="16"/>
              </w:rPr>
            </w:pPr>
            <w:r w:rsidRPr="003D4827">
              <w:rPr>
                <w:color w:val="FF0000"/>
                <w:sz w:val="16"/>
                <w:szCs w:val="16"/>
              </w:rPr>
              <w:t xml:space="preserve">Look at elements of an author’s style to identify common elements and then make comparisons between books; </w:t>
            </w:r>
          </w:p>
          <w:p w:rsidR="003D4827" w:rsidRPr="003D4827" w:rsidRDefault="003D4827" w:rsidP="005A6F0A">
            <w:pPr>
              <w:pStyle w:val="NormalWeb"/>
              <w:spacing w:before="0" w:beforeAutospacing="0" w:after="0" w:afterAutospacing="0"/>
              <w:rPr>
                <w:color w:val="FF0000"/>
                <w:sz w:val="16"/>
                <w:szCs w:val="16"/>
              </w:rPr>
            </w:pPr>
          </w:p>
          <w:p w:rsidR="003D4827" w:rsidRPr="003D4827" w:rsidRDefault="003D4827" w:rsidP="005A6F0A">
            <w:pPr>
              <w:pStyle w:val="NormalWeb"/>
              <w:spacing w:before="0" w:beforeAutospacing="0" w:after="0" w:afterAutospacing="0"/>
              <w:rPr>
                <w:color w:val="FF0000"/>
              </w:rPr>
            </w:pPr>
            <w:r w:rsidRPr="003D4827">
              <w:rPr>
                <w:color w:val="FF0000"/>
                <w:sz w:val="16"/>
                <w:szCs w:val="16"/>
              </w:rPr>
              <w:t xml:space="preserve">consider how style is influenced by the time when they wrote and the intended audience; recognise that the narrator can change and be manipulated, (e.g.) a different character takes over the story-telling, the story has 2 narrators – talk about the effect that this has on the story and the reader’s response. </w:t>
            </w:r>
          </w:p>
          <w:p w:rsidR="003D4827" w:rsidRPr="003D4827" w:rsidRDefault="003D4827" w:rsidP="005A6F0A">
            <w:pPr>
              <w:rPr>
                <w:color w:val="FF0000"/>
              </w:rPr>
            </w:pPr>
          </w:p>
          <w:p w:rsidR="003D4827" w:rsidRPr="003D4827" w:rsidRDefault="003D4827" w:rsidP="006B74B8">
            <w:pPr>
              <w:jc w:val="center"/>
              <w:rPr>
                <w:color w:val="FF0000"/>
                <w:sz w:val="18"/>
                <w:szCs w:val="18"/>
                <w:lang w:val="en-US"/>
              </w:rPr>
            </w:pPr>
          </w:p>
        </w:tc>
        <w:tc>
          <w:tcPr>
            <w:tcW w:w="3261" w:type="dxa"/>
            <w:vMerge w:val="restart"/>
            <w:shd w:val="clear" w:color="auto" w:fill="C5E0B3" w:themeFill="accent6" w:themeFillTint="66"/>
          </w:tcPr>
          <w:p w:rsidR="003D4827" w:rsidRPr="003D4827" w:rsidRDefault="003D4827" w:rsidP="00976AAD">
            <w:pPr>
              <w:spacing w:after="75"/>
              <w:rPr>
                <w:color w:val="FF0000"/>
                <w:sz w:val="18"/>
                <w:szCs w:val="18"/>
              </w:rPr>
            </w:pPr>
            <w:r w:rsidRPr="003D4827">
              <w:rPr>
                <w:b/>
                <w:bCs/>
                <w:noProof/>
                <w:color w:val="FF0000"/>
                <w:sz w:val="16"/>
                <w:szCs w:val="16"/>
                <w:u w:val="single"/>
                <w:lang w:val="en-US"/>
              </w:rPr>
              <w:drawing>
                <wp:inline distT="0" distB="0" distL="0" distR="0" wp14:anchorId="490B5898" wp14:editId="5352A0D9">
                  <wp:extent cx="2117969" cy="749330"/>
                  <wp:effectExtent l="0" t="0" r="3175" b="0"/>
                  <wp:docPr id="1938300260" name="Picture 1938300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508802" name=""/>
                          <pic:cNvPicPr/>
                        </pic:nvPicPr>
                        <pic:blipFill>
                          <a:blip r:embed="rId8"/>
                          <a:stretch>
                            <a:fillRect/>
                          </a:stretch>
                        </pic:blipFill>
                        <pic:spPr>
                          <a:xfrm>
                            <a:off x="0" y="0"/>
                            <a:ext cx="2202014" cy="779065"/>
                          </a:xfrm>
                          <a:prstGeom prst="rect">
                            <a:avLst/>
                          </a:prstGeom>
                        </pic:spPr>
                      </pic:pic>
                    </a:graphicData>
                  </a:graphic>
                </wp:inline>
              </w:drawing>
            </w:r>
          </w:p>
        </w:tc>
      </w:tr>
      <w:tr w:rsidR="003D4827" w:rsidRPr="003D4827" w:rsidTr="005A6F0A">
        <w:trPr>
          <w:trHeight w:val="1403"/>
        </w:trPr>
        <w:tc>
          <w:tcPr>
            <w:tcW w:w="2066" w:type="dxa"/>
            <w:vMerge/>
            <w:shd w:val="clear" w:color="auto" w:fill="C5E0B3" w:themeFill="accent6" w:themeFillTint="66"/>
          </w:tcPr>
          <w:p w:rsidR="003D4827" w:rsidRPr="003D4827" w:rsidRDefault="003D4827" w:rsidP="001B5AFC">
            <w:pPr>
              <w:jc w:val="center"/>
              <w:rPr>
                <w:color w:val="FF0000"/>
                <w:sz w:val="18"/>
                <w:szCs w:val="18"/>
                <w:lang w:val="en-US"/>
              </w:rPr>
            </w:pPr>
          </w:p>
        </w:tc>
        <w:tc>
          <w:tcPr>
            <w:tcW w:w="4597" w:type="dxa"/>
            <w:shd w:val="clear" w:color="auto" w:fill="C5E0B3" w:themeFill="accent6" w:themeFillTint="66"/>
          </w:tcPr>
          <w:p w:rsidR="003D4827" w:rsidRPr="003D4827" w:rsidRDefault="003D4827" w:rsidP="001B5AFC">
            <w:pPr>
              <w:jc w:val="center"/>
              <w:rPr>
                <w:b/>
                <w:bCs/>
                <w:color w:val="FF0000"/>
                <w:sz w:val="16"/>
                <w:szCs w:val="16"/>
                <w:u w:val="single"/>
                <w:lang w:val="en-US"/>
              </w:rPr>
            </w:pPr>
            <w:r w:rsidRPr="003D4827">
              <w:rPr>
                <w:b/>
                <w:bCs/>
                <w:color w:val="FF0000"/>
                <w:sz w:val="16"/>
                <w:szCs w:val="16"/>
                <w:u w:val="single"/>
                <w:lang w:val="en-US"/>
              </w:rPr>
              <w:br/>
              <w:t>Punctuation</w:t>
            </w:r>
          </w:p>
          <w:p w:rsidR="003D4827" w:rsidRPr="003D4827" w:rsidRDefault="003D4827" w:rsidP="001B5AFC">
            <w:pPr>
              <w:jc w:val="center"/>
              <w:rPr>
                <w:color w:val="FF0000"/>
                <w:sz w:val="16"/>
                <w:szCs w:val="16"/>
                <w:lang w:val="en-US"/>
              </w:rPr>
            </w:pPr>
            <w:r w:rsidRPr="003D4827">
              <w:rPr>
                <w:color w:val="FF0000"/>
                <w:sz w:val="16"/>
                <w:szCs w:val="16"/>
                <w:lang w:val="en-US"/>
              </w:rPr>
              <w:t xml:space="preserve"> To use relative clauses and commas for clauses.</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t>To use parenthesis punctuation correctly.</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t>To concisely use noun phrases.</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t>Use the perfect form verbs.</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t>To introduce bullet points.</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t xml:space="preserve">You use the correct grammatical structure for purpose. </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t>To use the rules of double inverted commas for dialogue.</w:t>
            </w:r>
          </w:p>
          <w:p w:rsidR="003D4827" w:rsidRPr="003D4827" w:rsidRDefault="003D4827" w:rsidP="001B5AFC">
            <w:pPr>
              <w:jc w:val="center"/>
              <w:rPr>
                <w:color w:val="FF0000"/>
                <w:sz w:val="16"/>
                <w:szCs w:val="16"/>
                <w:lang w:val="en-US"/>
              </w:rPr>
            </w:pPr>
          </w:p>
          <w:p w:rsidR="003D4827" w:rsidRPr="003D4827" w:rsidRDefault="003D4827" w:rsidP="001B5AFC">
            <w:pPr>
              <w:jc w:val="center"/>
              <w:rPr>
                <w:color w:val="FF0000"/>
                <w:sz w:val="16"/>
                <w:szCs w:val="16"/>
                <w:lang w:val="en-US"/>
              </w:rPr>
            </w:pPr>
            <w:r w:rsidRPr="003D4827">
              <w:rPr>
                <w:color w:val="FF0000"/>
                <w:sz w:val="16"/>
                <w:szCs w:val="16"/>
                <w:lang w:val="en-US"/>
              </w:rPr>
              <w:t xml:space="preserve">To use colons, semi colons </w:t>
            </w:r>
            <w:proofErr w:type="spellStart"/>
            <w:r w:rsidRPr="003D4827">
              <w:rPr>
                <w:color w:val="FF0000"/>
                <w:sz w:val="16"/>
                <w:szCs w:val="16"/>
                <w:lang w:val="en-US"/>
              </w:rPr>
              <w:t>abd</w:t>
            </w:r>
            <w:proofErr w:type="spellEnd"/>
            <w:r w:rsidRPr="003D4827">
              <w:rPr>
                <w:color w:val="FF0000"/>
                <w:sz w:val="16"/>
                <w:szCs w:val="16"/>
                <w:lang w:val="en-US"/>
              </w:rPr>
              <w:t xml:space="preserve"> </w:t>
            </w:r>
            <w:proofErr w:type="spellStart"/>
            <w:r w:rsidRPr="003D4827">
              <w:rPr>
                <w:color w:val="FF0000"/>
                <w:sz w:val="16"/>
                <w:szCs w:val="16"/>
                <w:lang w:val="en-US"/>
              </w:rPr>
              <w:t>hyohens</w:t>
            </w:r>
            <w:proofErr w:type="spellEnd"/>
            <w:r w:rsidRPr="003D4827">
              <w:rPr>
                <w:color w:val="FF0000"/>
                <w:sz w:val="16"/>
                <w:szCs w:val="16"/>
                <w:lang w:val="en-US"/>
              </w:rPr>
              <w:t xml:space="preserve"> correctly</w:t>
            </w:r>
          </w:p>
          <w:p w:rsidR="003D4827" w:rsidRPr="003D4827" w:rsidRDefault="003D4827" w:rsidP="001B5AFC">
            <w:pPr>
              <w:jc w:val="center"/>
              <w:rPr>
                <w:b/>
                <w:bCs/>
                <w:color w:val="FF0000"/>
                <w:sz w:val="16"/>
                <w:szCs w:val="16"/>
                <w:u w:val="single"/>
                <w:lang w:val="en-US"/>
              </w:rPr>
            </w:pPr>
          </w:p>
        </w:tc>
        <w:tc>
          <w:tcPr>
            <w:tcW w:w="2976" w:type="dxa"/>
            <w:shd w:val="clear" w:color="auto" w:fill="C5E0B3" w:themeFill="accent6" w:themeFillTint="66"/>
          </w:tcPr>
          <w:p w:rsidR="003D4827" w:rsidRPr="003D4827" w:rsidRDefault="003D4827" w:rsidP="001B5AFC">
            <w:pPr>
              <w:jc w:val="center"/>
              <w:rPr>
                <w:color w:val="FF0000"/>
                <w:sz w:val="18"/>
                <w:szCs w:val="18"/>
                <w:lang w:val="en-US"/>
              </w:rPr>
            </w:pPr>
          </w:p>
          <w:p w:rsidR="003D4827" w:rsidRPr="003D4827" w:rsidRDefault="003D4827" w:rsidP="001B5AFC">
            <w:pPr>
              <w:jc w:val="center"/>
              <w:rPr>
                <w:color w:val="FF0000"/>
                <w:sz w:val="18"/>
                <w:szCs w:val="18"/>
                <w:lang w:val="en-US"/>
              </w:rPr>
            </w:pPr>
          </w:p>
        </w:tc>
        <w:tc>
          <w:tcPr>
            <w:tcW w:w="2268" w:type="dxa"/>
            <w:vMerge/>
            <w:shd w:val="clear" w:color="auto" w:fill="C5E0B3" w:themeFill="accent6" w:themeFillTint="66"/>
          </w:tcPr>
          <w:p w:rsidR="003D4827" w:rsidRPr="003D4827" w:rsidRDefault="003D4827" w:rsidP="001B5AFC">
            <w:pPr>
              <w:pStyle w:val="NormalWeb"/>
              <w:spacing w:before="0" w:beforeAutospacing="0" w:after="0" w:afterAutospacing="0"/>
              <w:rPr>
                <w:color w:val="FF0000"/>
                <w:sz w:val="16"/>
                <w:szCs w:val="16"/>
                <w:lang w:val="en-US"/>
              </w:rPr>
            </w:pPr>
          </w:p>
        </w:tc>
        <w:tc>
          <w:tcPr>
            <w:tcW w:w="3261" w:type="dxa"/>
            <w:vMerge/>
            <w:shd w:val="clear" w:color="auto" w:fill="C5E0B3" w:themeFill="accent6" w:themeFillTint="66"/>
          </w:tcPr>
          <w:p w:rsidR="003D4827" w:rsidRPr="003D4827" w:rsidRDefault="003D4827" w:rsidP="001B5AFC">
            <w:pPr>
              <w:numPr>
                <w:ilvl w:val="0"/>
                <w:numId w:val="4"/>
              </w:numPr>
              <w:spacing w:after="75"/>
              <w:rPr>
                <w:color w:val="FF0000"/>
                <w:sz w:val="18"/>
                <w:szCs w:val="18"/>
              </w:rPr>
            </w:pPr>
          </w:p>
        </w:tc>
      </w:tr>
      <w:tr w:rsidR="003D4827" w:rsidRPr="003D4827" w:rsidTr="005A6F0A">
        <w:trPr>
          <w:trHeight w:val="1243"/>
        </w:trPr>
        <w:tc>
          <w:tcPr>
            <w:tcW w:w="2066" w:type="dxa"/>
            <w:vMerge/>
            <w:shd w:val="clear" w:color="auto" w:fill="C5E0B3" w:themeFill="accent6" w:themeFillTint="66"/>
          </w:tcPr>
          <w:p w:rsidR="001B5AFC" w:rsidRPr="003D4827" w:rsidRDefault="001B5AFC" w:rsidP="001B5AFC">
            <w:pPr>
              <w:jc w:val="center"/>
              <w:rPr>
                <w:color w:val="FF0000"/>
                <w:sz w:val="18"/>
                <w:szCs w:val="18"/>
                <w:lang w:val="en-US"/>
              </w:rPr>
            </w:pPr>
          </w:p>
        </w:tc>
        <w:tc>
          <w:tcPr>
            <w:tcW w:w="4597" w:type="dxa"/>
            <w:shd w:val="clear" w:color="auto" w:fill="C5E0B3" w:themeFill="accent6" w:themeFillTint="66"/>
          </w:tcPr>
          <w:p w:rsidR="001B5AFC" w:rsidRPr="003D4827" w:rsidRDefault="001B5AFC" w:rsidP="001B5AFC">
            <w:pPr>
              <w:jc w:val="center"/>
              <w:rPr>
                <w:b/>
                <w:bCs/>
                <w:color w:val="FF0000"/>
                <w:sz w:val="16"/>
                <w:szCs w:val="16"/>
                <w:u w:val="single"/>
                <w:lang w:val="en-US"/>
              </w:rPr>
            </w:pPr>
            <w:r w:rsidRPr="003D4827">
              <w:rPr>
                <w:b/>
                <w:bCs/>
                <w:color w:val="FF0000"/>
                <w:sz w:val="16"/>
                <w:szCs w:val="16"/>
                <w:u w:val="single"/>
                <w:lang w:val="en-US"/>
              </w:rPr>
              <w:t>Sentence construction</w:t>
            </w:r>
          </w:p>
          <w:p w:rsidR="001B5AFC" w:rsidRPr="003D4827" w:rsidRDefault="001B5AFC" w:rsidP="001B5AFC">
            <w:pPr>
              <w:jc w:val="center"/>
              <w:rPr>
                <w:color w:val="FF0000"/>
                <w:sz w:val="16"/>
                <w:szCs w:val="16"/>
                <w:lang w:val="en-US"/>
              </w:rPr>
            </w:pPr>
            <w:r w:rsidRPr="003D4827">
              <w:rPr>
                <w:color w:val="FF0000"/>
                <w:sz w:val="16"/>
                <w:szCs w:val="16"/>
                <w:lang w:val="en-US"/>
              </w:rPr>
              <w:t>To use dialogue to convey character.</w:t>
            </w:r>
          </w:p>
          <w:p w:rsidR="001B5AFC" w:rsidRPr="003D4827" w:rsidRDefault="001B5AFC" w:rsidP="001B5AFC">
            <w:pPr>
              <w:jc w:val="center"/>
              <w:rPr>
                <w:color w:val="FF0000"/>
                <w:sz w:val="16"/>
                <w:szCs w:val="16"/>
                <w:lang w:val="en-US"/>
              </w:rPr>
            </w:pPr>
          </w:p>
          <w:p w:rsidR="001B5AFC" w:rsidRPr="003D4827" w:rsidRDefault="001B5AFC" w:rsidP="001B5AFC">
            <w:pPr>
              <w:jc w:val="center"/>
              <w:rPr>
                <w:color w:val="FF0000"/>
                <w:sz w:val="16"/>
                <w:szCs w:val="16"/>
                <w:lang w:val="en-US"/>
              </w:rPr>
            </w:pPr>
            <w:r w:rsidRPr="003D4827">
              <w:rPr>
                <w:color w:val="FF0000"/>
                <w:sz w:val="16"/>
                <w:szCs w:val="16"/>
                <w:lang w:val="en-US"/>
              </w:rPr>
              <w:t>To use a variety of cohesive devices across a paragraph and a text.</w:t>
            </w:r>
          </w:p>
          <w:p w:rsidR="001B5AFC" w:rsidRPr="003D4827" w:rsidRDefault="001B5AFC" w:rsidP="001B5AFC">
            <w:pPr>
              <w:jc w:val="center"/>
              <w:rPr>
                <w:color w:val="FF0000"/>
                <w:sz w:val="16"/>
                <w:szCs w:val="16"/>
                <w:lang w:val="en-US"/>
              </w:rPr>
            </w:pPr>
          </w:p>
          <w:p w:rsidR="001B5AFC" w:rsidRPr="003D4827" w:rsidRDefault="001B5AFC" w:rsidP="001B5AFC">
            <w:pPr>
              <w:jc w:val="center"/>
              <w:rPr>
                <w:color w:val="FF0000"/>
                <w:sz w:val="16"/>
                <w:szCs w:val="16"/>
                <w:lang w:val="en-US"/>
              </w:rPr>
            </w:pPr>
            <w:r w:rsidRPr="003D4827">
              <w:rPr>
                <w:color w:val="FF0000"/>
                <w:sz w:val="16"/>
                <w:szCs w:val="16"/>
                <w:lang w:val="en-US"/>
              </w:rPr>
              <w:t>To understand purpose and write carefully considering the audience.</w:t>
            </w:r>
          </w:p>
          <w:p w:rsidR="001B5AFC" w:rsidRPr="003D4827" w:rsidRDefault="001B5AFC" w:rsidP="001B5AFC">
            <w:pPr>
              <w:jc w:val="center"/>
              <w:rPr>
                <w:color w:val="FF0000"/>
                <w:sz w:val="16"/>
                <w:szCs w:val="16"/>
                <w:lang w:val="en-US"/>
              </w:rPr>
            </w:pPr>
            <w:r w:rsidRPr="003D4827">
              <w:rPr>
                <w:color w:val="FF0000"/>
                <w:sz w:val="16"/>
                <w:szCs w:val="16"/>
                <w:lang w:val="en-US"/>
              </w:rPr>
              <w:t xml:space="preserve">To choose the correct words and tone to reflect </w:t>
            </w:r>
            <w:proofErr w:type="spellStart"/>
            <w:r w:rsidRPr="003D4827">
              <w:rPr>
                <w:color w:val="FF0000"/>
                <w:sz w:val="16"/>
                <w:szCs w:val="16"/>
                <w:lang w:val="en-US"/>
              </w:rPr>
              <w:t>formaility</w:t>
            </w:r>
            <w:proofErr w:type="spellEnd"/>
            <w:r w:rsidRPr="003D4827">
              <w:rPr>
                <w:color w:val="FF0000"/>
                <w:sz w:val="16"/>
                <w:szCs w:val="16"/>
                <w:lang w:val="en-US"/>
              </w:rPr>
              <w:t>.</w:t>
            </w:r>
          </w:p>
          <w:p w:rsidR="001B5AFC" w:rsidRPr="003D4827" w:rsidRDefault="001B5AFC" w:rsidP="001B5AFC">
            <w:pPr>
              <w:jc w:val="center"/>
              <w:rPr>
                <w:color w:val="FF0000"/>
                <w:sz w:val="16"/>
                <w:szCs w:val="16"/>
                <w:highlight w:val="yellow"/>
                <w:lang w:val="en-US"/>
              </w:rPr>
            </w:pPr>
          </w:p>
          <w:p w:rsidR="001B5AFC" w:rsidRPr="003D4827" w:rsidRDefault="001B5AFC" w:rsidP="001B5AFC">
            <w:pPr>
              <w:jc w:val="center"/>
              <w:rPr>
                <w:color w:val="FF0000"/>
                <w:sz w:val="16"/>
                <w:szCs w:val="16"/>
                <w:highlight w:val="yellow"/>
                <w:lang w:val="en-US"/>
              </w:rPr>
            </w:pPr>
            <w:r w:rsidRPr="003D4827">
              <w:rPr>
                <w:color w:val="FF0000"/>
                <w:sz w:val="16"/>
                <w:szCs w:val="16"/>
                <w:highlight w:val="yellow"/>
                <w:lang w:val="en-US"/>
              </w:rPr>
              <w:t>To precise longer passages.</w:t>
            </w:r>
          </w:p>
          <w:p w:rsidR="001B5AFC" w:rsidRPr="003D4827" w:rsidRDefault="001B5AFC" w:rsidP="001B5AFC">
            <w:pPr>
              <w:jc w:val="center"/>
              <w:rPr>
                <w:color w:val="FF0000"/>
                <w:sz w:val="16"/>
                <w:szCs w:val="16"/>
                <w:highlight w:val="yellow"/>
                <w:lang w:val="en-US"/>
              </w:rPr>
            </w:pPr>
          </w:p>
          <w:p w:rsidR="001B5AFC" w:rsidRPr="003D4827" w:rsidRDefault="001B5AFC" w:rsidP="001B5AFC">
            <w:pPr>
              <w:jc w:val="center"/>
              <w:rPr>
                <w:color w:val="FF0000"/>
                <w:sz w:val="16"/>
                <w:szCs w:val="16"/>
                <w:highlight w:val="yellow"/>
                <w:lang w:val="en-US"/>
              </w:rPr>
            </w:pPr>
            <w:r w:rsidRPr="003D4827">
              <w:rPr>
                <w:color w:val="FF0000"/>
                <w:sz w:val="16"/>
                <w:szCs w:val="16"/>
                <w:highlight w:val="yellow"/>
                <w:lang w:val="en-US"/>
              </w:rPr>
              <w:t>Change vocabulary, punctuation and grammar to enhance effect.</w:t>
            </w:r>
          </w:p>
          <w:p w:rsidR="001B5AFC" w:rsidRPr="003D4827" w:rsidRDefault="001B5AFC" w:rsidP="001B5AFC">
            <w:pPr>
              <w:jc w:val="center"/>
              <w:rPr>
                <w:color w:val="FF0000"/>
                <w:sz w:val="16"/>
                <w:szCs w:val="16"/>
                <w:highlight w:val="yellow"/>
                <w:lang w:val="en-US"/>
              </w:rPr>
            </w:pPr>
          </w:p>
          <w:p w:rsidR="001B5AFC" w:rsidRPr="003D4827" w:rsidRDefault="001B5AFC" w:rsidP="001B5AFC">
            <w:pPr>
              <w:jc w:val="center"/>
              <w:rPr>
                <w:color w:val="FF0000"/>
                <w:sz w:val="16"/>
                <w:szCs w:val="16"/>
                <w:highlight w:val="yellow"/>
                <w:lang w:val="en-US"/>
              </w:rPr>
            </w:pPr>
            <w:r w:rsidRPr="003D4827">
              <w:rPr>
                <w:color w:val="FF0000"/>
                <w:sz w:val="16"/>
                <w:szCs w:val="16"/>
                <w:highlight w:val="yellow"/>
                <w:lang w:val="en-US"/>
              </w:rPr>
              <w:t>Draw on research when required.</w:t>
            </w:r>
          </w:p>
          <w:p w:rsidR="001B5AFC" w:rsidRPr="003D4827" w:rsidRDefault="001B5AFC" w:rsidP="001B5AFC">
            <w:pPr>
              <w:jc w:val="center"/>
              <w:rPr>
                <w:b/>
                <w:bCs/>
                <w:color w:val="FF0000"/>
                <w:sz w:val="16"/>
                <w:szCs w:val="16"/>
                <w:u w:val="single"/>
                <w:lang w:val="en-US"/>
              </w:rPr>
            </w:pPr>
          </w:p>
        </w:tc>
        <w:tc>
          <w:tcPr>
            <w:tcW w:w="2976" w:type="dxa"/>
            <w:shd w:val="clear" w:color="auto" w:fill="C5E0B3" w:themeFill="accent6" w:themeFillTint="66"/>
          </w:tcPr>
          <w:p w:rsidR="001B5AFC" w:rsidRPr="003D4827" w:rsidRDefault="001B5AFC" w:rsidP="001B5AFC">
            <w:pPr>
              <w:jc w:val="center"/>
              <w:rPr>
                <w:color w:val="FF0000"/>
                <w:sz w:val="18"/>
                <w:szCs w:val="18"/>
                <w:lang w:val="en-US"/>
              </w:rPr>
            </w:pPr>
          </w:p>
        </w:tc>
        <w:tc>
          <w:tcPr>
            <w:tcW w:w="2268" w:type="dxa"/>
            <w:vMerge w:val="restart"/>
            <w:shd w:val="clear" w:color="auto" w:fill="C5E0B3" w:themeFill="accent6" w:themeFillTint="66"/>
          </w:tcPr>
          <w:p w:rsidR="001B5AFC" w:rsidRPr="003D4827" w:rsidRDefault="001B5AFC" w:rsidP="001B5AFC">
            <w:pPr>
              <w:spacing w:after="75"/>
              <w:rPr>
                <w:color w:val="FF0000"/>
                <w:sz w:val="18"/>
                <w:szCs w:val="18"/>
              </w:rPr>
            </w:pPr>
          </w:p>
        </w:tc>
        <w:tc>
          <w:tcPr>
            <w:tcW w:w="3261" w:type="dxa"/>
            <w:vMerge w:val="restart"/>
            <w:shd w:val="clear" w:color="auto" w:fill="C5E0B3" w:themeFill="accent6" w:themeFillTint="66"/>
          </w:tcPr>
          <w:p w:rsidR="001B5AFC" w:rsidRPr="003D4827" w:rsidRDefault="001B5AFC" w:rsidP="001B5AFC">
            <w:pPr>
              <w:spacing w:after="75"/>
              <w:rPr>
                <w:color w:val="FF0000"/>
                <w:sz w:val="18"/>
                <w:szCs w:val="18"/>
              </w:rPr>
            </w:pPr>
          </w:p>
        </w:tc>
      </w:tr>
      <w:tr w:rsidR="003D4827" w:rsidRPr="003D4827" w:rsidTr="005A6F0A">
        <w:trPr>
          <w:trHeight w:val="1403"/>
        </w:trPr>
        <w:tc>
          <w:tcPr>
            <w:tcW w:w="2066" w:type="dxa"/>
            <w:vMerge w:val="restart"/>
            <w:shd w:val="clear" w:color="auto" w:fill="C5E0B3" w:themeFill="accent6" w:themeFillTint="66"/>
          </w:tcPr>
          <w:p w:rsidR="00EA012A" w:rsidRPr="003D4827" w:rsidRDefault="00EA012A" w:rsidP="00EA012A">
            <w:pPr>
              <w:jc w:val="center"/>
              <w:rPr>
                <w:color w:val="FF0000"/>
                <w:sz w:val="18"/>
                <w:szCs w:val="18"/>
                <w:lang w:val="en-US"/>
              </w:rPr>
            </w:pPr>
            <w:r w:rsidRPr="003D4827">
              <w:rPr>
                <w:color w:val="FF0000"/>
                <w:sz w:val="18"/>
                <w:szCs w:val="18"/>
                <w:lang w:val="en-US"/>
              </w:rPr>
              <w:t>Week 4-7</w:t>
            </w:r>
          </w:p>
        </w:tc>
        <w:tc>
          <w:tcPr>
            <w:tcW w:w="4597" w:type="dxa"/>
            <w:shd w:val="clear" w:color="auto" w:fill="C5E0B3" w:themeFill="accent6" w:themeFillTint="66"/>
          </w:tcPr>
          <w:p w:rsidR="00EA012A" w:rsidRPr="003D4827" w:rsidRDefault="00EA012A" w:rsidP="00EA012A">
            <w:pPr>
              <w:jc w:val="center"/>
              <w:rPr>
                <w:b/>
                <w:bCs/>
                <w:color w:val="FF0000"/>
                <w:sz w:val="18"/>
                <w:szCs w:val="18"/>
                <w:u w:val="single"/>
                <w:lang w:val="en-US"/>
              </w:rPr>
            </w:pPr>
            <w:r w:rsidRPr="003D4827">
              <w:rPr>
                <w:b/>
                <w:bCs/>
                <w:color w:val="FF0000"/>
                <w:sz w:val="18"/>
                <w:szCs w:val="18"/>
                <w:u w:val="single"/>
                <w:lang w:val="en-US"/>
              </w:rPr>
              <w:t>Spelling</w:t>
            </w:r>
          </w:p>
          <w:p w:rsidR="00EA012A" w:rsidRPr="003D4827" w:rsidRDefault="00EA012A" w:rsidP="00EA012A">
            <w:pPr>
              <w:rPr>
                <w:color w:val="FF0000"/>
                <w:sz w:val="18"/>
                <w:szCs w:val="18"/>
                <w:lang w:val="en-US"/>
              </w:rPr>
            </w:pPr>
          </w:p>
          <w:p w:rsidR="003D4827" w:rsidRPr="003D4827" w:rsidRDefault="003D4827" w:rsidP="003D4827">
            <w:pPr>
              <w:jc w:val="center"/>
              <w:rPr>
                <w:b/>
                <w:bCs/>
                <w:color w:val="FF0000"/>
                <w:sz w:val="16"/>
                <w:szCs w:val="16"/>
                <w:u w:val="single"/>
                <w:lang w:val="en-US"/>
              </w:rPr>
            </w:pPr>
            <w:r w:rsidRPr="003D4827">
              <w:rPr>
                <w:b/>
                <w:bCs/>
                <w:color w:val="FF0000"/>
                <w:sz w:val="16"/>
                <w:szCs w:val="16"/>
                <w:u w:val="single"/>
                <w:lang w:val="en-US"/>
              </w:rPr>
              <w:t>Spelling</w:t>
            </w:r>
          </w:p>
          <w:p w:rsidR="003D4827" w:rsidRPr="003D4827" w:rsidRDefault="003D4827" w:rsidP="003D4827">
            <w:pPr>
              <w:jc w:val="center"/>
              <w:rPr>
                <w:color w:val="FF0000"/>
                <w:sz w:val="16"/>
                <w:szCs w:val="16"/>
                <w:lang w:val="en-US"/>
              </w:rPr>
            </w:pPr>
            <w:r w:rsidRPr="003D4827">
              <w:rPr>
                <w:color w:val="FF0000"/>
                <w:sz w:val="16"/>
                <w:szCs w:val="16"/>
                <w:lang w:val="en-US"/>
              </w:rPr>
              <w:t>To spell 70% of the Year 5/6 Common Exception Words.</w:t>
            </w:r>
          </w:p>
          <w:p w:rsidR="003D4827" w:rsidRPr="003D4827" w:rsidRDefault="003D4827" w:rsidP="003D4827">
            <w:pPr>
              <w:jc w:val="center"/>
              <w:rPr>
                <w:color w:val="FF0000"/>
                <w:sz w:val="16"/>
                <w:szCs w:val="16"/>
                <w:lang w:val="en-US"/>
              </w:rPr>
            </w:pPr>
          </w:p>
          <w:p w:rsidR="003D4827" w:rsidRPr="003D4827" w:rsidRDefault="003D4827" w:rsidP="003D4827">
            <w:pPr>
              <w:jc w:val="center"/>
              <w:rPr>
                <w:color w:val="FF0000"/>
                <w:sz w:val="16"/>
                <w:szCs w:val="16"/>
                <w:lang w:val="en-US"/>
              </w:rPr>
            </w:pPr>
            <w:r w:rsidRPr="003D4827">
              <w:rPr>
                <w:color w:val="FF0000"/>
                <w:sz w:val="16"/>
                <w:szCs w:val="16"/>
                <w:lang w:val="en-US"/>
              </w:rPr>
              <w:t xml:space="preserve">To use a variety </w:t>
            </w:r>
            <w:proofErr w:type="gramStart"/>
            <w:r w:rsidRPr="003D4827">
              <w:rPr>
                <w:color w:val="FF0000"/>
                <w:sz w:val="16"/>
                <w:szCs w:val="16"/>
                <w:lang w:val="en-US"/>
              </w:rPr>
              <w:t>of  prefixes</w:t>
            </w:r>
            <w:proofErr w:type="gramEnd"/>
            <w:r w:rsidRPr="003D4827">
              <w:rPr>
                <w:color w:val="FF0000"/>
                <w:sz w:val="16"/>
                <w:szCs w:val="16"/>
                <w:lang w:val="en-US"/>
              </w:rPr>
              <w:t xml:space="preserve"> and suffixes.</w:t>
            </w:r>
          </w:p>
          <w:p w:rsidR="003D4827" w:rsidRPr="003D4827" w:rsidRDefault="003D4827" w:rsidP="003D4827">
            <w:pPr>
              <w:jc w:val="center"/>
              <w:rPr>
                <w:color w:val="FF0000"/>
                <w:sz w:val="16"/>
                <w:szCs w:val="16"/>
                <w:lang w:val="en-US"/>
              </w:rPr>
            </w:pPr>
          </w:p>
          <w:p w:rsidR="003D4827" w:rsidRPr="003D4827" w:rsidRDefault="003D4827" w:rsidP="003D4827">
            <w:pPr>
              <w:jc w:val="center"/>
              <w:rPr>
                <w:color w:val="FF0000"/>
                <w:sz w:val="16"/>
                <w:szCs w:val="16"/>
                <w:lang w:val="en-US"/>
              </w:rPr>
            </w:pPr>
            <w:r w:rsidRPr="003D4827">
              <w:rPr>
                <w:color w:val="FF0000"/>
                <w:sz w:val="16"/>
                <w:szCs w:val="16"/>
                <w:lang w:val="en-US"/>
              </w:rPr>
              <w:t>To distinguish between homophones and words that are easily confused.</w:t>
            </w:r>
          </w:p>
          <w:p w:rsidR="003D4827" w:rsidRPr="003D4827" w:rsidRDefault="003D4827" w:rsidP="003D4827">
            <w:pPr>
              <w:jc w:val="center"/>
              <w:rPr>
                <w:color w:val="FF0000"/>
                <w:sz w:val="16"/>
                <w:szCs w:val="16"/>
                <w:lang w:val="en-US"/>
              </w:rPr>
            </w:pPr>
          </w:p>
          <w:p w:rsidR="003D4827" w:rsidRPr="003D4827" w:rsidRDefault="003D4827" w:rsidP="003D4827">
            <w:pPr>
              <w:jc w:val="center"/>
              <w:rPr>
                <w:color w:val="FF0000"/>
                <w:sz w:val="16"/>
                <w:szCs w:val="16"/>
                <w:lang w:val="en-US"/>
              </w:rPr>
            </w:pPr>
            <w:r w:rsidRPr="003D4827">
              <w:rPr>
                <w:color w:val="FF0000"/>
                <w:sz w:val="16"/>
                <w:szCs w:val="16"/>
                <w:lang w:val="en-US"/>
              </w:rPr>
              <w:t>Secure knowledge of morphology and etymology.</w:t>
            </w:r>
          </w:p>
          <w:p w:rsidR="003D4827" w:rsidRPr="003D4827" w:rsidRDefault="003D4827" w:rsidP="003D4827">
            <w:pPr>
              <w:jc w:val="center"/>
              <w:rPr>
                <w:color w:val="FF0000"/>
                <w:sz w:val="16"/>
                <w:szCs w:val="16"/>
                <w:lang w:val="en-US"/>
              </w:rPr>
            </w:pPr>
          </w:p>
          <w:p w:rsidR="003D4827" w:rsidRPr="003D4827" w:rsidRDefault="003D4827" w:rsidP="003D4827">
            <w:pPr>
              <w:jc w:val="center"/>
              <w:rPr>
                <w:color w:val="FF0000"/>
                <w:sz w:val="16"/>
                <w:szCs w:val="16"/>
                <w:lang w:val="en-US"/>
              </w:rPr>
            </w:pPr>
            <w:r w:rsidRPr="003D4827">
              <w:rPr>
                <w:color w:val="FF0000"/>
                <w:sz w:val="16"/>
                <w:szCs w:val="16"/>
                <w:lang w:val="en-US"/>
              </w:rPr>
              <w:t>Use a dictionary to spell and check the meaning of words.</w:t>
            </w:r>
          </w:p>
          <w:p w:rsidR="003D4827" w:rsidRPr="003D4827" w:rsidRDefault="003D4827" w:rsidP="003D4827">
            <w:pPr>
              <w:jc w:val="center"/>
              <w:rPr>
                <w:color w:val="FF0000"/>
                <w:sz w:val="16"/>
                <w:szCs w:val="16"/>
                <w:lang w:val="en-US"/>
              </w:rPr>
            </w:pPr>
          </w:p>
          <w:p w:rsidR="003D4827" w:rsidRPr="003D4827" w:rsidRDefault="003D4827" w:rsidP="003D4827">
            <w:pPr>
              <w:jc w:val="center"/>
              <w:rPr>
                <w:color w:val="FF0000"/>
                <w:sz w:val="16"/>
                <w:szCs w:val="16"/>
                <w:lang w:val="en-US"/>
              </w:rPr>
            </w:pPr>
            <w:r w:rsidRPr="003D4827">
              <w:rPr>
                <w:color w:val="FF0000"/>
                <w:sz w:val="16"/>
                <w:szCs w:val="16"/>
                <w:lang w:val="en-US"/>
              </w:rPr>
              <w:t>To use a thesaurus.</w:t>
            </w:r>
          </w:p>
          <w:p w:rsidR="00EA012A" w:rsidRPr="003D4827" w:rsidRDefault="00EA012A" w:rsidP="00EA012A">
            <w:pPr>
              <w:jc w:val="center"/>
              <w:rPr>
                <w:color w:val="FF0000"/>
                <w:sz w:val="16"/>
                <w:szCs w:val="16"/>
                <w:lang w:val="en-US"/>
              </w:rPr>
            </w:pPr>
          </w:p>
          <w:p w:rsidR="00EA012A" w:rsidRPr="003D4827" w:rsidRDefault="00EA012A" w:rsidP="00EA012A">
            <w:pPr>
              <w:jc w:val="center"/>
              <w:rPr>
                <w:color w:val="FF0000"/>
                <w:sz w:val="16"/>
                <w:szCs w:val="16"/>
                <w:lang w:val="en-US"/>
              </w:rPr>
            </w:pPr>
          </w:p>
          <w:p w:rsidR="00EA012A" w:rsidRPr="003D4827" w:rsidRDefault="00EA012A" w:rsidP="00EA012A">
            <w:pPr>
              <w:rPr>
                <w:color w:val="FF0000"/>
                <w:sz w:val="18"/>
                <w:szCs w:val="18"/>
                <w:lang w:val="en-US"/>
              </w:rPr>
            </w:pPr>
          </w:p>
        </w:tc>
        <w:tc>
          <w:tcPr>
            <w:tcW w:w="2976" w:type="dxa"/>
            <w:vMerge w:val="restart"/>
            <w:shd w:val="clear" w:color="auto" w:fill="C5E0B3" w:themeFill="accent6" w:themeFillTint="66"/>
          </w:tcPr>
          <w:p w:rsidR="00EF7635" w:rsidRPr="003D4827" w:rsidRDefault="00EF7635" w:rsidP="00EF7635">
            <w:pPr>
              <w:jc w:val="center"/>
              <w:rPr>
                <w:color w:val="FF0000"/>
                <w:sz w:val="18"/>
                <w:szCs w:val="18"/>
                <w:lang w:val="en-US"/>
              </w:rPr>
            </w:pPr>
            <w:r w:rsidRPr="003D4827">
              <w:rPr>
                <w:color w:val="FF0000"/>
                <w:sz w:val="18"/>
                <w:szCs w:val="18"/>
                <w:lang w:val="en-US"/>
              </w:rPr>
              <w:t>Week 4-7</w:t>
            </w:r>
          </w:p>
          <w:p w:rsidR="00EA012A" w:rsidRPr="003D4827" w:rsidRDefault="00EF7635" w:rsidP="00EA012A">
            <w:pPr>
              <w:jc w:val="center"/>
              <w:rPr>
                <w:color w:val="FF0000"/>
                <w:sz w:val="18"/>
                <w:szCs w:val="18"/>
                <w:lang w:val="en-US"/>
              </w:rPr>
            </w:pPr>
            <w:r w:rsidRPr="003D4827">
              <w:rPr>
                <w:noProof/>
                <w:color w:val="FF0000"/>
                <w:sz w:val="18"/>
                <w:szCs w:val="18"/>
                <w:lang w:val="en-US"/>
              </w:rPr>
              <w:drawing>
                <wp:inline distT="0" distB="0" distL="0" distR="0" wp14:anchorId="37FBA612" wp14:editId="4C1ED223">
                  <wp:extent cx="2653030" cy="381000"/>
                  <wp:effectExtent l="0" t="0" r="1270" b="0"/>
                  <wp:docPr id="273367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367238" name=""/>
                          <pic:cNvPicPr/>
                        </pic:nvPicPr>
                        <pic:blipFill>
                          <a:blip r:embed="rId20"/>
                          <a:stretch>
                            <a:fillRect/>
                          </a:stretch>
                        </pic:blipFill>
                        <pic:spPr>
                          <a:xfrm>
                            <a:off x="0" y="0"/>
                            <a:ext cx="2653030" cy="381000"/>
                          </a:xfrm>
                          <a:prstGeom prst="rect">
                            <a:avLst/>
                          </a:prstGeom>
                        </pic:spPr>
                      </pic:pic>
                    </a:graphicData>
                  </a:graphic>
                </wp:inline>
              </w:drawing>
            </w:r>
          </w:p>
        </w:tc>
        <w:tc>
          <w:tcPr>
            <w:tcW w:w="2268" w:type="dxa"/>
            <w:vMerge/>
            <w:shd w:val="clear" w:color="auto" w:fill="C5E0B3" w:themeFill="accent6" w:themeFillTint="66"/>
          </w:tcPr>
          <w:p w:rsidR="00EA012A" w:rsidRPr="003D4827" w:rsidRDefault="00EA012A" w:rsidP="00EA012A">
            <w:pPr>
              <w:jc w:val="center"/>
              <w:rPr>
                <w:color w:val="FF0000"/>
                <w:sz w:val="18"/>
                <w:szCs w:val="18"/>
                <w:lang w:val="en-US"/>
              </w:rPr>
            </w:pPr>
          </w:p>
        </w:tc>
        <w:tc>
          <w:tcPr>
            <w:tcW w:w="3261" w:type="dxa"/>
            <w:vMerge/>
            <w:shd w:val="clear" w:color="auto" w:fill="C5E0B3" w:themeFill="accent6" w:themeFillTint="66"/>
          </w:tcPr>
          <w:p w:rsidR="00EA012A" w:rsidRPr="003D4827" w:rsidRDefault="00EA012A" w:rsidP="00EA012A">
            <w:pPr>
              <w:jc w:val="center"/>
              <w:rPr>
                <w:color w:val="FF0000"/>
                <w:sz w:val="18"/>
                <w:szCs w:val="18"/>
                <w:lang w:val="en-US"/>
              </w:rPr>
            </w:pPr>
          </w:p>
        </w:tc>
      </w:tr>
      <w:tr w:rsidR="003D4827" w:rsidRPr="003D4827" w:rsidTr="005A6F0A">
        <w:trPr>
          <w:trHeight w:val="1403"/>
        </w:trPr>
        <w:tc>
          <w:tcPr>
            <w:tcW w:w="2066" w:type="dxa"/>
            <w:vMerge/>
            <w:shd w:val="clear" w:color="auto" w:fill="C5E0B3" w:themeFill="accent6" w:themeFillTint="66"/>
          </w:tcPr>
          <w:p w:rsidR="00EF7635" w:rsidRPr="003D4827" w:rsidRDefault="00EF7635" w:rsidP="00EF7635">
            <w:pPr>
              <w:jc w:val="center"/>
              <w:rPr>
                <w:color w:val="FF0000"/>
                <w:sz w:val="18"/>
                <w:szCs w:val="18"/>
                <w:lang w:val="en-US"/>
              </w:rPr>
            </w:pPr>
          </w:p>
        </w:tc>
        <w:tc>
          <w:tcPr>
            <w:tcW w:w="4597" w:type="dxa"/>
            <w:shd w:val="clear" w:color="auto" w:fill="C5E0B3" w:themeFill="accent6" w:themeFillTint="66"/>
          </w:tcPr>
          <w:p w:rsidR="00EF7635" w:rsidRPr="003D4827" w:rsidRDefault="00EF7635" w:rsidP="00EF7635">
            <w:pPr>
              <w:jc w:val="center"/>
              <w:rPr>
                <w:b/>
                <w:bCs/>
                <w:color w:val="FF0000"/>
                <w:sz w:val="16"/>
                <w:szCs w:val="16"/>
                <w:u w:val="single"/>
                <w:lang w:val="en-US"/>
              </w:rPr>
            </w:pPr>
            <w:r w:rsidRPr="003D4827">
              <w:rPr>
                <w:b/>
                <w:bCs/>
                <w:color w:val="FF0000"/>
                <w:sz w:val="16"/>
                <w:szCs w:val="16"/>
                <w:u w:val="single"/>
                <w:lang w:val="en-US"/>
              </w:rPr>
              <w:br/>
              <w:t>Punctuation</w:t>
            </w:r>
          </w:p>
          <w:p w:rsidR="00EF7635" w:rsidRPr="003D4827" w:rsidRDefault="00EF7635" w:rsidP="00EF7635">
            <w:pPr>
              <w:jc w:val="center"/>
              <w:rPr>
                <w:color w:val="FF0000"/>
                <w:sz w:val="16"/>
                <w:szCs w:val="16"/>
                <w:lang w:val="en-US"/>
              </w:rPr>
            </w:pPr>
            <w:r w:rsidRPr="003D4827">
              <w:rPr>
                <w:color w:val="FF0000"/>
                <w:sz w:val="16"/>
                <w:szCs w:val="16"/>
                <w:lang w:val="en-US"/>
              </w:rPr>
              <w:t xml:space="preserve"> To use relative clauses and commas for clauses.</w:t>
            </w:r>
          </w:p>
          <w:p w:rsidR="00EF7635" w:rsidRPr="003D4827" w:rsidRDefault="00EF7635" w:rsidP="00EF7635">
            <w:pPr>
              <w:jc w:val="center"/>
              <w:rPr>
                <w:color w:val="FF0000"/>
                <w:sz w:val="16"/>
                <w:szCs w:val="16"/>
                <w:lang w:val="en-US"/>
              </w:rPr>
            </w:pPr>
          </w:p>
          <w:p w:rsidR="00EF7635" w:rsidRPr="003D4827" w:rsidRDefault="00EF7635" w:rsidP="00EF7635">
            <w:pPr>
              <w:jc w:val="center"/>
              <w:rPr>
                <w:color w:val="FF0000"/>
                <w:sz w:val="16"/>
                <w:szCs w:val="16"/>
                <w:lang w:val="en-US"/>
              </w:rPr>
            </w:pPr>
            <w:r w:rsidRPr="003D4827">
              <w:rPr>
                <w:color w:val="FF0000"/>
                <w:sz w:val="16"/>
                <w:szCs w:val="16"/>
                <w:lang w:val="en-US"/>
              </w:rPr>
              <w:t>To use parenthesis punctuation correctly.</w:t>
            </w:r>
          </w:p>
          <w:p w:rsidR="00EF7635" w:rsidRPr="003D4827" w:rsidRDefault="00EF7635" w:rsidP="00EF7635">
            <w:pPr>
              <w:jc w:val="center"/>
              <w:rPr>
                <w:color w:val="FF0000"/>
                <w:sz w:val="16"/>
                <w:szCs w:val="16"/>
                <w:lang w:val="en-US"/>
              </w:rPr>
            </w:pPr>
          </w:p>
          <w:p w:rsidR="00EF7635" w:rsidRPr="003D4827" w:rsidRDefault="00EF7635" w:rsidP="00EF7635">
            <w:pPr>
              <w:jc w:val="center"/>
              <w:rPr>
                <w:color w:val="FF0000"/>
                <w:sz w:val="16"/>
                <w:szCs w:val="16"/>
                <w:lang w:val="en-US"/>
              </w:rPr>
            </w:pPr>
            <w:r w:rsidRPr="003D4827">
              <w:rPr>
                <w:color w:val="FF0000"/>
                <w:sz w:val="16"/>
                <w:szCs w:val="16"/>
                <w:lang w:val="en-US"/>
              </w:rPr>
              <w:t>To concisely use noun phrases.</w:t>
            </w:r>
          </w:p>
          <w:p w:rsidR="00EF7635" w:rsidRPr="003D4827" w:rsidRDefault="00EF7635" w:rsidP="00EF7635">
            <w:pPr>
              <w:jc w:val="center"/>
              <w:rPr>
                <w:color w:val="FF0000"/>
                <w:sz w:val="16"/>
                <w:szCs w:val="16"/>
                <w:lang w:val="en-US"/>
              </w:rPr>
            </w:pPr>
          </w:p>
          <w:p w:rsidR="00EF7635" w:rsidRPr="003D4827" w:rsidRDefault="00EF7635" w:rsidP="00EF7635">
            <w:pPr>
              <w:jc w:val="center"/>
              <w:rPr>
                <w:color w:val="FF0000"/>
                <w:sz w:val="16"/>
                <w:szCs w:val="16"/>
                <w:lang w:val="en-US"/>
              </w:rPr>
            </w:pPr>
            <w:r w:rsidRPr="003D4827">
              <w:rPr>
                <w:color w:val="FF0000"/>
                <w:sz w:val="16"/>
                <w:szCs w:val="16"/>
                <w:lang w:val="en-US"/>
              </w:rPr>
              <w:t>Use the perfect form verbs.</w:t>
            </w:r>
          </w:p>
          <w:p w:rsidR="00EF7635" w:rsidRPr="003D4827" w:rsidRDefault="00EF7635" w:rsidP="00EF7635">
            <w:pPr>
              <w:jc w:val="center"/>
              <w:rPr>
                <w:color w:val="FF0000"/>
                <w:sz w:val="16"/>
                <w:szCs w:val="16"/>
                <w:lang w:val="en-US"/>
              </w:rPr>
            </w:pPr>
          </w:p>
          <w:p w:rsidR="00EF7635" w:rsidRPr="003D4827" w:rsidRDefault="00EF7635" w:rsidP="00EF7635">
            <w:pPr>
              <w:jc w:val="center"/>
              <w:rPr>
                <w:color w:val="FF0000"/>
                <w:sz w:val="16"/>
                <w:szCs w:val="16"/>
                <w:lang w:val="en-US"/>
              </w:rPr>
            </w:pPr>
            <w:r w:rsidRPr="003D4827">
              <w:rPr>
                <w:color w:val="FF0000"/>
                <w:sz w:val="16"/>
                <w:szCs w:val="16"/>
                <w:lang w:val="en-US"/>
              </w:rPr>
              <w:t>To introduce bullet points.</w:t>
            </w:r>
          </w:p>
          <w:p w:rsidR="00EF7635" w:rsidRPr="003D4827" w:rsidRDefault="00EF7635" w:rsidP="00EF7635">
            <w:pPr>
              <w:jc w:val="center"/>
              <w:rPr>
                <w:color w:val="FF0000"/>
                <w:sz w:val="16"/>
                <w:szCs w:val="16"/>
                <w:lang w:val="en-US"/>
              </w:rPr>
            </w:pPr>
          </w:p>
          <w:p w:rsidR="00EF7635" w:rsidRPr="003D4827" w:rsidRDefault="00EF7635" w:rsidP="00EF7635">
            <w:pPr>
              <w:jc w:val="center"/>
              <w:rPr>
                <w:color w:val="FF0000"/>
                <w:sz w:val="16"/>
                <w:szCs w:val="16"/>
                <w:lang w:val="en-US"/>
              </w:rPr>
            </w:pPr>
            <w:r w:rsidRPr="003D4827">
              <w:rPr>
                <w:color w:val="FF0000"/>
                <w:sz w:val="16"/>
                <w:szCs w:val="16"/>
                <w:lang w:val="en-US"/>
              </w:rPr>
              <w:t xml:space="preserve">You use the correct grammatical structure for purpose. </w:t>
            </w:r>
          </w:p>
          <w:p w:rsidR="00EF7635" w:rsidRPr="003D4827" w:rsidRDefault="00EF7635" w:rsidP="00EF7635">
            <w:pPr>
              <w:jc w:val="center"/>
              <w:rPr>
                <w:color w:val="FF0000"/>
                <w:sz w:val="16"/>
                <w:szCs w:val="16"/>
                <w:lang w:val="en-US"/>
              </w:rPr>
            </w:pPr>
          </w:p>
          <w:p w:rsidR="00EF7635" w:rsidRPr="003D4827" w:rsidRDefault="00EF7635" w:rsidP="00703BE7">
            <w:pPr>
              <w:jc w:val="center"/>
              <w:rPr>
                <w:color w:val="FF0000"/>
                <w:sz w:val="16"/>
                <w:szCs w:val="16"/>
                <w:lang w:val="en-US"/>
              </w:rPr>
            </w:pPr>
            <w:r w:rsidRPr="003D4827">
              <w:rPr>
                <w:color w:val="FF0000"/>
                <w:sz w:val="16"/>
                <w:szCs w:val="16"/>
                <w:lang w:val="en-US"/>
              </w:rPr>
              <w:t>To use the rules of double inverted commas for dialogue.</w:t>
            </w:r>
          </w:p>
          <w:p w:rsidR="00703BE7" w:rsidRPr="003D4827" w:rsidRDefault="00703BE7" w:rsidP="00703BE7">
            <w:pPr>
              <w:jc w:val="center"/>
              <w:rPr>
                <w:color w:val="FF0000"/>
                <w:sz w:val="16"/>
                <w:szCs w:val="16"/>
                <w:lang w:val="en-US"/>
              </w:rPr>
            </w:pPr>
          </w:p>
          <w:p w:rsidR="00703BE7" w:rsidRPr="003D4827" w:rsidRDefault="00703BE7" w:rsidP="00703BE7">
            <w:pPr>
              <w:jc w:val="center"/>
              <w:rPr>
                <w:color w:val="FF0000"/>
                <w:sz w:val="16"/>
                <w:szCs w:val="16"/>
                <w:lang w:val="en-US"/>
              </w:rPr>
            </w:pPr>
            <w:r w:rsidRPr="003D4827">
              <w:rPr>
                <w:color w:val="FF0000"/>
                <w:sz w:val="16"/>
                <w:szCs w:val="16"/>
                <w:lang w:val="en-US"/>
              </w:rPr>
              <w:t>To use colons, semi colons a</w:t>
            </w:r>
            <w:r w:rsidR="00F76478">
              <w:rPr>
                <w:color w:val="FF0000"/>
                <w:sz w:val="16"/>
                <w:szCs w:val="16"/>
                <w:lang w:val="en-US"/>
              </w:rPr>
              <w:t>n</w:t>
            </w:r>
            <w:r w:rsidRPr="003D4827">
              <w:rPr>
                <w:color w:val="FF0000"/>
                <w:sz w:val="16"/>
                <w:szCs w:val="16"/>
                <w:lang w:val="en-US"/>
              </w:rPr>
              <w:t>d hy</w:t>
            </w:r>
            <w:r w:rsidR="00F76478">
              <w:rPr>
                <w:color w:val="FF0000"/>
                <w:sz w:val="16"/>
                <w:szCs w:val="16"/>
                <w:lang w:val="en-US"/>
              </w:rPr>
              <w:t>p</w:t>
            </w:r>
            <w:r w:rsidRPr="003D4827">
              <w:rPr>
                <w:color w:val="FF0000"/>
                <w:sz w:val="16"/>
                <w:szCs w:val="16"/>
                <w:lang w:val="en-US"/>
              </w:rPr>
              <w:t>hens correctly</w:t>
            </w:r>
          </w:p>
          <w:p w:rsidR="00EF7635" w:rsidRPr="003D4827" w:rsidRDefault="00EF7635" w:rsidP="00EF7635">
            <w:pPr>
              <w:jc w:val="center"/>
              <w:rPr>
                <w:b/>
                <w:bCs/>
                <w:color w:val="FF0000"/>
                <w:sz w:val="16"/>
                <w:szCs w:val="16"/>
                <w:u w:val="single"/>
                <w:lang w:val="en-US"/>
              </w:rPr>
            </w:pPr>
          </w:p>
        </w:tc>
        <w:tc>
          <w:tcPr>
            <w:tcW w:w="2976" w:type="dxa"/>
            <w:vMerge/>
            <w:shd w:val="clear" w:color="auto" w:fill="C5E0B3" w:themeFill="accent6" w:themeFillTint="66"/>
          </w:tcPr>
          <w:p w:rsidR="00EF7635" w:rsidRPr="003D4827" w:rsidRDefault="00EF7635" w:rsidP="00EF7635">
            <w:pPr>
              <w:jc w:val="center"/>
              <w:rPr>
                <w:color w:val="FF0000"/>
                <w:sz w:val="18"/>
                <w:szCs w:val="18"/>
                <w:lang w:val="en-US"/>
              </w:rPr>
            </w:pPr>
          </w:p>
        </w:tc>
        <w:tc>
          <w:tcPr>
            <w:tcW w:w="2268" w:type="dxa"/>
            <w:vMerge/>
            <w:shd w:val="clear" w:color="auto" w:fill="C5E0B3" w:themeFill="accent6" w:themeFillTint="66"/>
          </w:tcPr>
          <w:p w:rsidR="00EF7635" w:rsidRPr="003D4827" w:rsidRDefault="00EF7635" w:rsidP="00EF7635">
            <w:pPr>
              <w:jc w:val="center"/>
              <w:rPr>
                <w:color w:val="FF0000"/>
                <w:sz w:val="18"/>
                <w:szCs w:val="18"/>
                <w:lang w:val="en-US"/>
              </w:rPr>
            </w:pPr>
          </w:p>
        </w:tc>
        <w:tc>
          <w:tcPr>
            <w:tcW w:w="3261" w:type="dxa"/>
            <w:vMerge/>
            <w:shd w:val="clear" w:color="auto" w:fill="C5E0B3" w:themeFill="accent6" w:themeFillTint="66"/>
          </w:tcPr>
          <w:p w:rsidR="00EF7635" w:rsidRPr="003D4827" w:rsidRDefault="00EF7635" w:rsidP="00EF7635">
            <w:pPr>
              <w:jc w:val="center"/>
              <w:rPr>
                <w:color w:val="FF0000"/>
                <w:sz w:val="18"/>
                <w:szCs w:val="18"/>
                <w:lang w:val="en-US"/>
              </w:rPr>
            </w:pPr>
          </w:p>
        </w:tc>
      </w:tr>
      <w:tr w:rsidR="003D4827" w:rsidRPr="003D4827" w:rsidTr="005A6F0A">
        <w:trPr>
          <w:trHeight w:val="1243"/>
        </w:trPr>
        <w:tc>
          <w:tcPr>
            <w:tcW w:w="2066" w:type="dxa"/>
            <w:vMerge/>
            <w:shd w:val="clear" w:color="auto" w:fill="C5E0B3" w:themeFill="accent6" w:themeFillTint="66"/>
          </w:tcPr>
          <w:p w:rsidR="00EF7635" w:rsidRPr="003D4827" w:rsidRDefault="00EF7635" w:rsidP="00EF7635">
            <w:pPr>
              <w:jc w:val="center"/>
              <w:rPr>
                <w:color w:val="FF0000"/>
                <w:sz w:val="18"/>
                <w:szCs w:val="18"/>
                <w:lang w:val="en-US"/>
              </w:rPr>
            </w:pPr>
          </w:p>
        </w:tc>
        <w:tc>
          <w:tcPr>
            <w:tcW w:w="4597" w:type="dxa"/>
            <w:shd w:val="clear" w:color="auto" w:fill="C5E0B3" w:themeFill="accent6" w:themeFillTint="66"/>
          </w:tcPr>
          <w:p w:rsidR="00EF7635" w:rsidRPr="003D4827" w:rsidRDefault="00EF7635" w:rsidP="00EF7635">
            <w:pPr>
              <w:jc w:val="center"/>
              <w:rPr>
                <w:b/>
                <w:bCs/>
                <w:color w:val="FF0000"/>
                <w:sz w:val="16"/>
                <w:szCs w:val="16"/>
                <w:u w:val="single"/>
                <w:lang w:val="en-US"/>
              </w:rPr>
            </w:pPr>
            <w:r w:rsidRPr="003D4827">
              <w:rPr>
                <w:b/>
                <w:bCs/>
                <w:color w:val="FF0000"/>
                <w:sz w:val="16"/>
                <w:szCs w:val="16"/>
                <w:u w:val="single"/>
                <w:lang w:val="en-US"/>
              </w:rPr>
              <w:t>Sentence construction</w:t>
            </w:r>
          </w:p>
          <w:p w:rsidR="00EF7635" w:rsidRPr="003D4827" w:rsidRDefault="00EF7635" w:rsidP="00EF7635">
            <w:pPr>
              <w:jc w:val="center"/>
              <w:rPr>
                <w:color w:val="FF0000"/>
                <w:sz w:val="16"/>
                <w:szCs w:val="16"/>
                <w:lang w:val="en-US"/>
              </w:rPr>
            </w:pPr>
            <w:r w:rsidRPr="003D4827">
              <w:rPr>
                <w:color w:val="FF0000"/>
                <w:sz w:val="16"/>
                <w:szCs w:val="16"/>
                <w:lang w:val="en-US"/>
              </w:rPr>
              <w:t>To use dialogue to convey character.</w:t>
            </w:r>
          </w:p>
          <w:p w:rsidR="00EF7635" w:rsidRPr="003D4827" w:rsidRDefault="00EF7635" w:rsidP="00EF7635">
            <w:pPr>
              <w:jc w:val="center"/>
              <w:rPr>
                <w:color w:val="FF0000"/>
                <w:sz w:val="16"/>
                <w:szCs w:val="16"/>
                <w:lang w:val="en-US"/>
              </w:rPr>
            </w:pPr>
          </w:p>
          <w:p w:rsidR="00EF7635" w:rsidRPr="003D4827" w:rsidRDefault="00EF7635" w:rsidP="00EF7635">
            <w:pPr>
              <w:jc w:val="center"/>
              <w:rPr>
                <w:color w:val="FF0000"/>
                <w:sz w:val="16"/>
                <w:szCs w:val="16"/>
                <w:lang w:val="en-US"/>
              </w:rPr>
            </w:pPr>
            <w:r w:rsidRPr="003D4827">
              <w:rPr>
                <w:color w:val="FF0000"/>
                <w:sz w:val="16"/>
                <w:szCs w:val="16"/>
                <w:lang w:val="en-US"/>
              </w:rPr>
              <w:t>To use a variety of cohesive devices across a paragraph and a text.</w:t>
            </w:r>
          </w:p>
          <w:p w:rsidR="00EF7635" w:rsidRPr="003D4827" w:rsidRDefault="00EF7635" w:rsidP="00EF7635">
            <w:pPr>
              <w:jc w:val="center"/>
              <w:rPr>
                <w:color w:val="FF0000"/>
                <w:sz w:val="16"/>
                <w:szCs w:val="16"/>
                <w:lang w:val="en-US"/>
              </w:rPr>
            </w:pPr>
          </w:p>
          <w:p w:rsidR="00EF7635" w:rsidRPr="003D4827" w:rsidRDefault="00EF7635" w:rsidP="00EF7635">
            <w:pPr>
              <w:jc w:val="center"/>
              <w:rPr>
                <w:color w:val="FF0000"/>
                <w:sz w:val="16"/>
                <w:szCs w:val="16"/>
                <w:lang w:val="en-US"/>
              </w:rPr>
            </w:pPr>
            <w:r w:rsidRPr="003D4827">
              <w:rPr>
                <w:color w:val="FF0000"/>
                <w:sz w:val="16"/>
                <w:szCs w:val="16"/>
                <w:lang w:val="en-US"/>
              </w:rPr>
              <w:t>To understand purpose and write carefully considering the audience.</w:t>
            </w:r>
          </w:p>
          <w:p w:rsidR="00703BE7" w:rsidRPr="003D4827" w:rsidRDefault="00703BE7" w:rsidP="00EF7635">
            <w:pPr>
              <w:jc w:val="center"/>
              <w:rPr>
                <w:color w:val="FF0000"/>
                <w:sz w:val="16"/>
                <w:szCs w:val="16"/>
                <w:lang w:val="en-US"/>
              </w:rPr>
            </w:pPr>
            <w:r w:rsidRPr="003D4827">
              <w:rPr>
                <w:color w:val="FF0000"/>
                <w:sz w:val="16"/>
                <w:szCs w:val="16"/>
                <w:lang w:val="en-US"/>
              </w:rPr>
              <w:t>To choose the correct words and tone to reflect formality.</w:t>
            </w:r>
          </w:p>
          <w:p w:rsidR="00EF7635" w:rsidRPr="003D4827" w:rsidRDefault="00EF7635" w:rsidP="00EF7635">
            <w:pPr>
              <w:jc w:val="center"/>
              <w:rPr>
                <w:color w:val="FF0000"/>
                <w:sz w:val="16"/>
                <w:szCs w:val="16"/>
                <w:highlight w:val="yellow"/>
                <w:lang w:val="en-US"/>
              </w:rPr>
            </w:pPr>
          </w:p>
          <w:p w:rsidR="00703BE7" w:rsidRPr="003D4827" w:rsidRDefault="00703BE7" w:rsidP="00EF7635">
            <w:pPr>
              <w:jc w:val="center"/>
              <w:rPr>
                <w:color w:val="FF0000"/>
                <w:sz w:val="16"/>
                <w:szCs w:val="16"/>
                <w:highlight w:val="yellow"/>
                <w:lang w:val="en-US"/>
              </w:rPr>
            </w:pPr>
            <w:r w:rsidRPr="003D4827">
              <w:rPr>
                <w:color w:val="FF0000"/>
                <w:sz w:val="16"/>
                <w:szCs w:val="16"/>
                <w:highlight w:val="yellow"/>
                <w:lang w:val="en-US"/>
              </w:rPr>
              <w:lastRenderedPageBreak/>
              <w:t>To precise longer passages.</w:t>
            </w:r>
          </w:p>
          <w:p w:rsidR="00703BE7" w:rsidRPr="003D4827" w:rsidRDefault="00703BE7" w:rsidP="00EF7635">
            <w:pPr>
              <w:jc w:val="center"/>
              <w:rPr>
                <w:color w:val="FF0000"/>
                <w:sz w:val="16"/>
                <w:szCs w:val="16"/>
                <w:highlight w:val="yellow"/>
                <w:lang w:val="en-US"/>
              </w:rPr>
            </w:pPr>
          </w:p>
          <w:p w:rsidR="00703BE7" w:rsidRPr="003D4827" w:rsidRDefault="00703BE7" w:rsidP="00EF7635">
            <w:pPr>
              <w:jc w:val="center"/>
              <w:rPr>
                <w:color w:val="FF0000"/>
                <w:sz w:val="16"/>
                <w:szCs w:val="16"/>
                <w:highlight w:val="yellow"/>
                <w:lang w:val="en-US"/>
              </w:rPr>
            </w:pPr>
            <w:r w:rsidRPr="003D4827">
              <w:rPr>
                <w:color w:val="FF0000"/>
                <w:sz w:val="16"/>
                <w:szCs w:val="16"/>
                <w:highlight w:val="yellow"/>
                <w:lang w:val="en-US"/>
              </w:rPr>
              <w:t>Change vocabulary, punctuation and grammar to enhance effect.</w:t>
            </w:r>
          </w:p>
          <w:p w:rsidR="00703BE7" w:rsidRPr="003D4827" w:rsidRDefault="00703BE7" w:rsidP="00EF7635">
            <w:pPr>
              <w:jc w:val="center"/>
              <w:rPr>
                <w:color w:val="FF0000"/>
                <w:sz w:val="16"/>
                <w:szCs w:val="16"/>
                <w:highlight w:val="yellow"/>
                <w:lang w:val="en-US"/>
              </w:rPr>
            </w:pPr>
          </w:p>
          <w:p w:rsidR="00703BE7" w:rsidRPr="003D4827" w:rsidRDefault="00703BE7" w:rsidP="00EF7635">
            <w:pPr>
              <w:jc w:val="center"/>
              <w:rPr>
                <w:color w:val="FF0000"/>
                <w:sz w:val="16"/>
                <w:szCs w:val="16"/>
                <w:highlight w:val="yellow"/>
                <w:lang w:val="en-US"/>
              </w:rPr>
            </w:pPr>
            <w:r w:rsidRPr="003D4827">
              <w:rPr>
                <w:color w:val="FF0000"/>
                <w:sz w:val="16"/>
                <w:szCs w:val="16"/>
                <w:highlight w:val="yellow"/>
                <w:lang w:val="en-US"/>
              </w:rPr>
              <w:t>Draw on research when required.</w:t>
            </w:r>
          </w:p>
          <w:p w:rsidR="00EF7635" w:rsidRPr="003D4827" w:rsidRDefault="00EF7635" w:rsidP="00EF7635">
            <w:pPr>
              <w:jc w:val="center"/>
              <w:rPr>
                <w:b/>
                <w:bCs/>
                <w:color w:val="FF0000"/>
                <w:sz w:val="16"/>
                <w:szCs w:val="16"/>
                <w:u w:val="single"/>
                <w:lang w:val="en-US"/>
              </w:rPr>
            </w:pPr>
          </w:p>
        </w:tc>
        <w:tc>
          <w:tcPr>
            <w:tcW w:w="2976" w:type="dxa"/>
            <w:vMerge/>
            <w:shd w:val="clear" w:color="auto" w:fill="C5E0B3" w:themeFill="accent6" w:themeFillTint="66"/>
          </w:tcPr>
          <w:p w:rsidR="00EF7635" w:rsidRPr="003D4827" w:rsidRDefault="00EF7635" w:rsidP="00EF7635">
            <w:pPr>
              <w:jc w:val="center"/>
              <w:rPr>
                <w:color w:val="FF0000"/>
                <w:sz w:val="18"/>
                <w:szCs w:val="18"/>
                <w:lang w:val="en-US"/>
              </w:rPr>
            </w:pPr>
          </w:p>
        </w:tc>
        <w:tc>
          <w:tcPr>
            <w:tcW w:w="2268" w:type="dxa"/>
            <w:shd w:val="clear" w:color="auto" w:fill="C5E0B3" w:themeFill="accent6" w:themeFillTint="66"/>
          </w:tcPr>
          <w:p w:rsidR="00EF7635" w:rsidRPr="003D4827" w:rsidRDefault="00EF7635" w:rsidP="00EF7635">
            <w:pPr>
              <w:jc w:val="center"/>
              <w:rPr>
                <w:color w:val="FF0000"/>
                <w:sz w:val="18"/>
                <w:szCs w:val="18"/>
                <w:lang w:val="en-US"/>
              </w:rPr>
            </w:pPr>
          </w:p>
        </w:tc>
        <w:tc>
          <w:tcPr>
            <w:tcW w:w="3261" w:type="dxa"/>
            <w:shd w:val="clear" w:color="auto" w:fill="C5E0B3" w:themeFill="accent6" w:themeFillTint="66"/>
          </w:tcPr>
          <w:p w:rsidR="00EF7635" w:rsidRPr="003D4827" w:rsidRDefault="00EF7635" w:rsidP="00EF7635">
            <w:pPr>
              <w:jc w:val="center"/>
              <w:rPr>
                <w:color w:val="FF0000"/>
                <w:sz w:val="18"/>
                <w:szCs w:val="18"/>
                <w:lang w:val="en-US"/>
              </w:rPr>
            </w:pPr>
          </w:p>
        </w:tc>
      </w:tr>
    </w:tbl>
    <w:p w:rsidR="003A1DEB" w:rsidRPr="003D4827" w:rsidRDefault="003A1DEB" w:rsidP="003A1DEB">
      <w:pPr>
        <w:jc w:val="center"/>
        <w:rPr>
          <w:sz w:val="18"/>
          <w:szCs w:val="18"/>
          <w:lang w:val="en-US"/>
        </w:rPr>
      </w:pPr>
    </w:p>
    <w:sectPr w:rsidR="003A1DEB" w:rsidRPr="003D4827" w:rsidSect="000B0B1B">
      <w:pgSz w:w="16838" w:h="11906" w:orient="landscape"/>
      <w:pgMar w:top="642" w:right="1440" w:bottom="1440" w:left="1440" w:header="708" w:footer="708" w:gutter="0"/>
      <w:pgBorders w:offsetFrom="page">
        <w:top w:val="single" w:sz="36" w:space="24" w:color="4472C4" w:themeColor="accent1"/>
        <w:left w:val="single" w:sz="36" w:space="24" w:color="4472C4" w:themeColor="accent1"/>
        <w:bottom w:val="single" w:sz="36" w:space="24" w:color="4472C4" w:themeColor="accent1"/>
        <w:right w:val="single" w:sz="36"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3ED4"/>
    <w:multiLevelType w:val="multilevel"/>
    <w:tmpl w:val="3314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0263"/>
    <w:multiLevelType w:val="multilevel"/>
    <w:tmpl w:val="7910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9662FE"/>
    <w:multiLevelType w:val="multilevel"/>
    <w:tmpl w:val="F9640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D33FE3"/>
    <w:multiLevelType w:val="multilevel"/>
    <w:tmpl w:val="72DCF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4148E9"/>
    <w:multiLevelType w:val="multilevel"/>
    <w:tmpl w:val="8F60C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5C4A17"/>
    <w:multiLevelType w:val="multilevel"/>
    <w:tmpl w:val="10A2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A97A5F"/>
    <w:multiLevelType w:val="multilevel"/>
    <w:tmpl w:val="C2B6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5A2B4F"/>
    <w:multiLevelType w:val="multilevel"/>
    <w:tmpl w:val="81DE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9717CA"/>
    <w:multiLevelType w:val="multilevel"/>
    <w:tmpl w:val="8F1E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7A3317"/>
    <w:multiLevelType w:val="multilevel"/>
    <w:tmpl w:val="724093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70D3995"/>
    <w:multiLevelType w:val="multilevel"/>
    <w:tmpl w:val="9CBA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22F4AFE"/>
    <w:multiLevelType w:val="multilevel"/>
    <w:tmpl w:val="6C42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98412AB"/>
    <w:multiLevelType w:val="multilevel"/>
    <w:tmpl w:val="B0E85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6A187E"/>
    <w:multiLevelType w:val="hybridMultilevel"/>
    <w:tmpl w:val="B7D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4A0DC5"/>
    <w:multiLevelType w:val="hybridMultilevel"/>
    <w:tmpl w:val="CB68F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9349575">
    <w:abstractNumId w:val="9"/>
  </w:num>
  <w:num w:numId="2" w16cid:durableId="9720370">
    <w:abstractNumId w:val="3"/>
  </w:num>
  <w:num w:numId="3" w16cid:durableId="86079797">
    <w:abstractNumId w:val="8"/>
  </w:num>
  <w:num w:numId="4" w16cid:durableId="708992444">
    <w:abstractNumId w:val="11"/>
  </w:num>
  <w:num w:numId="5" w16cid:durableId="1536458259">
    <w:abstractNumId w:val="10"/>
  </w:num>
  <w:num w:numId="6" w16cid:durableId="906302066">
    <w:abstractNumId w:val="0"/>
  </w:num>
  <w:num w:numId="7" w16cid:durableId="1920749041">
    <w:abstractNumId w:val="7"/>
  </w:num>
  <w:num w:numId="8" w16cid:durableId="1413771607">
    <w:abstractNumId w:val="1"/>
  </w:num>
  <w:num w:numId="9" w16cid:durableId="1989508324">
    <w:abstractNumId w:val="6"/>
  </w:num>
  <w:num w:numId="10" w16cid:durableId="790318544">
    <w:abstractNumId w:val="14"/>
  </w:num>
  <w:num w:numId="11" w16cid:durableId="1744838143">
    <w:abstractNumId w:val="12"/>
  </w:num>
  <w:num w:numId="12" w16cid:durableId="2049525939">
    <w:abstractNumId w:val="4"/>
  </w:num>
  <w:num w:numId="13" w16cid:durableId="1144784461">
    <w:abstractNumId w:val="13"/>
  </w:num>
  <w:num w:numId="14" w16cid:durableId="2118211588">
    <w:abstractNumId w:val="2"/>
  </w:num>
  <w:num w:numId="15" w16cid:durableId="17818003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DEB"/>
    <w:rsid w:val="000761B9"/>
    <w:rsid w:val="00093412"/>
    <w:rsid w:val="000B0B1B"/>
    <w:rsid w:val="00110D7C"/>
    <w:rsid w:val="00114992"/>
    <w:rsid w:val="001B5AFC"/>
    <w:rsid w:val="00200F78"/>
    <w:rsid w:val="00207EA8"/>
    <w:rsid w:val="002370A8"/>
    <w:rsid w:val="00280984"/>
    <w:rsid w:val="002E2F89"/>
    <w:rsid w:val="003078A5"/>
    <w:rsid w:val="003A1DEB"/>
    <w:rsid w:val="003D4827"/>
    <w:rsid w:val="00467AD4"/>
    <w:rsid w:val="00535548"/>
    <w:rsid w:val="005A6F0A"/>
    <w:rsid w:val="00623F9D"/>
    <w:rsid w:val="0064143C"/>
    <w:rsid w:val="00703BE7"/>
    <w:rsid w:val="007229A9"/>
    <w:rsid w:val="00724A66"/>
    <w:rsid w:val="00795BF0"/>
    <w:rsid w:val="007C3480"/>
    <w:rsid w:val="0080288B"/>
    <w:rsid w:val="00816E2B"/>
    <w:rsid w:val="00822951"/>
    <w:rsid w:val="0085259C"/>
    <w:rsid w:val="00893156"/>
    <w:rsid w:val="008B037C"/>
    <w:rsid w:val="008B2DE7"/>
    <w:rsid w:val="0096757C"/>
    <w:rsid w:val="00972792"/>
    <w:rsid w:val="00976AAD"/>
    <w:rsid w:val="0098079C"/>
    <w:rsid w:val="009C1E0D"/>
    <w:rsid w:val="00B32A2B"/>
    <w:rsid w:val="00B674E1"/>
    <w:rsid w:val="00B87699"/>
    <w:rsid w:val="00BE5937"/>
    <w:rsid w:val="00C83853"/>
    <w:rsid w:val="00E20C94"/>
    <w:rsid w:val="00E45463"/>
    <w:rsid w:val="00E9101D"/>
    <w:rsid w:val="00EA012A"/>
    <w:rsid w:val="00EB156D"/>
    <w:rsid w:val="00EC5A69"/>
    <w:rsid w:val="00EE0CBD"/>
    <w:rsid w:val="00EF7635"/>
    <w:rsid w:val="00F60D7F"/>
    <w:rsid w:val="00F616D9"/>
    <w:rsid w:val="00F76478"/>
    <w:rsid w:val="00F83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EE2C0"/>
  <w15:chartTrackingRefBased/>
  <w15:docId w15:val="{07889665-207F-8A48-BB59-8E27922B4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548"/>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1D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16E2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80814">
      <w:bodyDiv w:val="1"/>
      <w:marLeft w:val="0"/>
      <w:marRight w:val="0"/>
      <w:marTop w:val="0"/>
      <w:marBottom w:val="0"/>
      <w:divBdr>
        <w:top w:val="none" w:sz="0" w:space="0" w:color="auto"/>
        <w:left w:val="none" w:sz="0" w:space="0" w:color="auto"/>
        <w:bottom w:val="none" w:sz="0" w:space="0" w:color="auto"/>
        <w:right w:val="none" w:sz="0" w:space="0" w:color="auto"/>
      </w:divBdr>
    </w:div>
    <w:div w:id="75790465">
      <w:bodyDiv w:val="1"/>
      <w:marLeft w:val="0"/>
      <w:marRight w:val="0"/>
      <w:marTop w:val="0"/>
      <w:marBottom w:val="0"/>
      <w:divBdr>
        <w:top w:val="none" w:sz="0" w:space="0" w:color="auto"/>
        <w:left w:val="none" w:sz="0" w:space="0" w:color="auto"/>
        <w:bottom w:val="none" w:sz="0" w:space="0" w:color="auto"/>
        <w:right w:val="none" w:sz="0" w:space="0" w:color="auto"/>
      </w:divBdr>
      <w:divsChild>
        <w:div w:id="1954748024">
          <w:marLeft w:val="0"/>
          <w:marRight w:val="0"/>
          <w:marTop w:val="0"/>
          <w:marBottom w:val="0"/>
          <w:divBdr>
            <w:top w:val="none" w:sz="0" w:space="0" w:color="auto"/>
            <w:left w:val="none" w:sz="0" w:space="0" w:color="auto"/>
            <w:bottom w:val="none" w:sz="0" w:space="0" w:color="auto"/>
            <w:right w:val="none" w:sz="0" w:space="0" w:color="auto"/>
          </w:divBdr>
          <w:divsChild>
            <w:div w:id="1924560951">
              <w:marLeft w:val="0"/>
              <w:marRight w:val="0"/>
              <w:marTop w:val="0"/>
              <w:marBottom w:val="0"/>
              <w:divBdr>
                <w:top w:val="none" w:sz="0" w:space="0" w:color="auto"/>
                <w:left w:val="none" w:sz="0" w:space="0" w:color="auto"/>
                <w:bottom w:val="none" w:sz="0" w:space="0" w:color="auto"/>
                <w:right w:val="none" w:sz="0" w:space="0" w:color="auto"/>
              </w:divBdr>
              <w:divsChild>
                <w:div w:id="2039693092">
                  <w:marLeft w:val="0"/>
                  <w:marRight w:val="0"/>
                  <w:marTop w:val="0"/>
                  <w:marBottom w:val="0"/>
                  <w:divBdr>
                    <w:top w:val="none" w:sz="0" w:space="0" w:color="auto"/>
                    <w:left w:val="none" w:sz="0" w:space="0" w:color="auto"/>
                    <w:bottom w:val="none" w:sz="0" w:space="0" w:color="auto"/>
                    <w:right w:val="none" w:sz="0" w:space="0" w:color="auto"/>
                  </w:divBdr>
                  <w:divsChild>
                    <w:div w:id="99668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24153">
      <w:bodyDiv w:val="1"/>
      <w:marLeft w:val="0"/>
      <w:marRight w:val="0"/>
      <w:marTop w:val="0"/>
      <w:marBottom w:val="0"/>
      <w:divBdr>
        <w:top w:val="none" w:sz="0" w:space="0" w:color="auto"/>
        <w:left w:val="none" w:sz="0" w:space="0" w:color="auto"/>
        <w:bottom w:val="none" w:sz="0" w:space="0" w:color="auto"/>
        <w:right w:val="none" w:sz="0" w:space="0" w:color="auto"/>
      </w:divBdr>
      <w:divsChild>
        <w:div w:id="711535335">
          <w:marLeft w:val="0"/>
          <w:marRight w:val="0"/>
          <w:marTop w:val="0"/>
          <w:marBottom w:val="0"/>
          <w:divBdr>
            <w:top w:val="none" w:sz="0" w:space="0" w:color="auto"/>
            <w:left w:val="none" w:sz="0" w:space="0" w:color="auto"/>
            <w:bottom w:val="none" w:sz="0" w:space="0" w:color="auto"/>
            <w:right w:val="none" w:sz="0" w:space="0" w:color="auto"/>
          </w:divBdr>
          <w:divsChild>
            <w:div w:id="1866944235">
              <w:marLeft w:val="0"/>
              <w:marRight w:val="0"/>
              <w:marTop w:val="0"/>
              <w:marBottom w:val="0"/>
              <w:divBdr>
                <w:top w:val="none" w:sz="0" w:space="0" w:color="auto"/>
                <w:left w:val="none" w:sz="0" w:space="0" w:color="auto"/>
                <w:bottom w:val="none" w:sz="0" w:space="0" w:color="auto"/>
                <w:right w:val="none" w:sz="0" w:space="0" w:color="auto"/>
              </w:divBdr>
              <w:divsChild>
                <w:div w:id="220406659">
                  <w:marLeft w:val="0"/>
                  <w:marRight w:val="0"/>
                  <w:marTop w:val="0"/>
                  <w:marBottom w:val="0"/>
                  <w:divBdr>
                    <w:top w:val="none" w:sz="0" w:space="0" w:color="auto"/>
                    <w:left w:val="none" w:sz="0" w:space="0" w:color="auto"/>
                    <w:bottom w:val="none" w:sz="0" w:space="0" w:color="auto"/>
                    <w:right w:val="none" w:sz="0" w:space="0" w:color="auto"/>
                  </w:divBdr>
                  <w:divsChild>
                    <w:div w:id="166404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898666">
      <w:bodyDiv w:val="1"/>
      <w:marLeft w:val="0"/>
      <w:marRight w:val="0"/>
      <w:marTop w:val="0"/>
      <w:marBottom w:val="0"/>
      <w:divBdr>
        <w:top w:val="none" w:sz="0" w:space="0" w:color="auto"/>
        <w:left w:val="none" w:sz="0" w:space="0" w:color="auto"/>
        <w:bottom w:val="none" w:sz="0" w:space="0" w:color="auto"/>
        <w:right w:val="none" w:sz="0" w:space="0" w:color="auto"/>
      </w:divBdr>
    </w:div>
    <w:div w:id="485048093">
      <w:bodyDiv w:val="1"/>
      <w:marLeft w:val="0"/>
      <w:marRight w:val="0"/>
      <w:marTop w:val="0"/>
      <w:marBottom w:val="0"/>
      <w:divBdr>
        <w:top w:val="none" w:sz="0" w:space="0" w:color="auto"/>
        <w:left w:val="none" w:sz="0" w:space="0" w:color="auto"/>
        <w:bottom w:val="none" w:sz="0" w:space="0" w:color="auto"/>
        <w:right w:val="none" w:sz="0" w:space="0" w:color="auto"/>
      </w:divBdr>
    </w:div>
    <w:div w:id="555513138">
      <w:bodyDiv w:val="1"/>
      <w:marLeft w:val="0"/>
      <w:marRight w:val="0"/>
      <w:marTop w:val="0"/>
      <w:marBottom w:val="0"/>
      <w:divBdr>
        <w:top w:val="none" w:sz="0" w:space="0" w:color="auto"/>
        <w:left w:val="none" w:sz="0" w:space="0" w:color="auto"/>
        <w:bottom w:val="none" w:sz="0" w:space="0" w:color="auto"/>
        <w:right w:val="none" w:sz="0" w:space="0" w:color="auto"/>
      </w:divBdr>
    </w:div>
    <w:div w:id="561449576">
      <w:bodyDiv w:val="1"/>
      <w:marLeft w:val="0"/>
      <w:marRight w:val="0"/>
      <w:marTop w:val="0"/>
      <w:marBottom w:val="0"/>
      <w:divBdr>
        <w:top w:val="none" w:sz="0" w:space="0" w:color="auto"/>
        <w:left w:val="none" w:sz="0" w:space="0" w:color="auto"/>
        <w:bottom w:val="none" w:sz="0" w:space="0" w:color="auto"/>
        <w:right w:val="none" w:sz="0" w:space="0" w:color="auto"/>
      </w:divBdr>
    </w:div>
    <w:div w:id="618804831">
      <w:bodyDiv w:val="1"/>
      <w:marLeft w:val="0"/>
      <w:marRight w:val="0"/>
      <w:marTop w:val="0"/>
      <w:marBottom w:val="0"/>
      <w:divBdr>
        <w:top w:val="none" w:sz="0" w:space="0" w:color="auto"/>
        <w:left w:val="none" w:sz="0" w:space="0" w:color="auto"/>
        <w:bottom w:val="none" w:sz="0" w:space="0" w:color="auto"/>
        <w:right w:val="none" w:sz="0" w:space="0" w:color="auto"/>
      </w:divBdr>
    </w:div>
    <w:div w:id="689844475">
      <w:bodyDiv w:val="1"/>
      <w:marLeft w:val="0"/>
      <w:marRight w:val="0"/>
      <w:marTop w:val="0"/>
      <w:marBottom w:val="0"/>
      <w:divBdr>
        <w:top w:val="none" w:sz="0" w:space="0" w:color="auto"/>
        <w:left w:val="none" w:sz="0" w:space="0" w:color="auto"/>
        <w:bottom w:val="none" w:sz="0" w:space="0" w:color="auto"/>
        <w:right w:val="none" w:sz="0" w:space="0" w:color="auto"/>
      </w:divBdr>
    </w:div>
    <w:div w:id="719281596">
      <w:bodyDiv w:val="1"/>
      <w:marLeft w:val="0"/>
      <w:marRight w:val="0"/>
      <w:marTop w:val="0"/>
      <w:marBottom w:val="0"/>
      <w:divBdr>
        <w:top w:val="none" w:sz="0" w:space="0" w:color="auto"/>
        <w:left w:val="none" w:sz="0" w:space="0" w:color="auto"/>
        <w:bottom w:val="none" w:sz="0" w:space="0" w:color="auto"/>
        <w:right w:val="none" w:sz="0" w:space="0" w:color="auto"/>
      </w:divBdr>
      <w:divsChild>
        <w:div w:id="1066025239">
          <w:marLeft w:val="0"/>
          <w:marRight w:val="0"/>
          <w:marTop w:val="0"/>
          <w:marBottom w:val="0"/>
          <w:divBdr>
            <w:top w:val="none" w:sz="0" w:space="0" w:color="auto"/>
            <w:left w:val="none" w:sz="0" w:space="0" w:color="auto"/>
            <w:bottom w:val="none" w:sz="0" w:space="0" w:color="auto"/>
            <w:right w:val="none" w:sz="0" w:space="0" w:color="auto"/>
          </w:divBdr>
          <w:divsChild>
            <w:div w:id="548684469">
              <w:marLeft w:val="0"/>
              <w:marRight w:val="0"/>
              <w:marTop w:val="0"/>
              <w:marBottom w:val="0"/>
              <w:divBdr>
                <w:top w:val="none" w:sz="0" w:space="0" w:color="auto"/>
                <w:left w:val="none" w:sz="0" w:space="0" w:color="auto"/>
                <w:bottom w:val="none" w:sz="0" w:space="0" w:color="auto"/>
                <w:right w:val="none" w:sz="0" w:space="0" w:color="auto"/>
              </w:divBdr>
              <w:divsChild>
                <w:div w:id="1009213911">
                  <w:marLeft w:val="0"/>
                  <w:marRight w:val="0"/>
                  <w:marTop w:val="0"/>
                  <w:marBottom w:val="0"/>
                  <w:divBdr>
                    <w:top w:val="none" w:sz="0" w:space="0" w:color="auto"/>
                    <w:left w:val="none" w:sz="0" w:space="0" w:color="auto"/>
                    <w:bottom w:val="none" w:sz="0" w:space="0" w:color="auto"/>
                    <w:right w:val="none" w:sz="0" w:space="0" w:color="auto"/>
                  </w:divBdr>
                  <w:divsChild>
                    <w:div w:id="55076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709073">
      <w:bodyDiv w:val="1"/>
      <w:marLeft w:val="0"/>
      <w:marRight w:val="0"/>
      <w:marTop w:val="0"/>
      <w:marBottom w:val="0"/>
      <w:divBdr>
        <w:top w:val="none" w:sz="0" w:space="0" w:color="auto"/>
        <w:left w:val="none" w:sz="0" w:space="0" w:color="auto"/>
        <w:bottom w:val="none" w:sz="0" w:space="0" w:color="auto"/>
        <w:right w:val="none" w:sz="0" w:space="0" w:color="auto"/>
      </w:divBdr>
    </w:div>
    <w:div w:id="774056270">
      <w:bodyDiv w:val="1"/>
      <w:marLeft w:val="0"/>
      <w:marRight w:val="0"/>
      <w:marTop w:val="0"/>
      <w:marBottom w:val="0"/>
      <w:divBdr>
        <w:top w:val="none" w:sz="0" w:space="0" w:color="auto"/>
        <w:left w:val="none" w:sz="0" w:space="0" w:color="auto"/>
        <w:bottom w:val="none" w:sz="0" w:space="0" w:color="auto"/>
        <w:right w:val="none" w:sz="0" w:space="0" w:color="auto"/>
      </w:divBdr>
    </w:div>
    <w:div w:id="841622200">
      <w:bodyDiv w:val="1"/>
      <w:marLeft w:val="0"/>
      <w:marRight w:val="0"/>
      <w:marTop w:val="0"/>
      <w:marBottom w:val="0"/>
      <w:divBdr>
        <w:top w:val="none" w:sz="0" w:space="0" w:color="auto"/>
        <w:left w:val="none" w:sz="0" w:space="0" w:color="auto"/>
        <w:bottom w:val="none" w:sz="0" w:space="0" w:color="auto"/>
        <w:right w:val="none" w:sz="0" w:space="0" w:color="auto"/>
      </w:divBdr>
      <w:divsChild>
        <w:div w:id="100419243">
          <w:marLeft w:val="0"/>
          <w:marRight w:val="0"/>
          <w:marTop w:val="0"/>
          <w:marBottom w:val="0"/>
          <w:divBdr>
            <w:top w:val="none" w:sz="0" w:space="0" w:color="auto"/>
            <w:left w:val="none" w:sz="0" w:space="0" w:color="auto"/>
            <w:bottom w:val="none" w:sz="0" w:space="0" w:color="auto"/>
            <w:right w:val="none" w:sz="0" w:space="0" w:color="auto"/>
          </w:divBdr>
          <w:divsChild>
            <w:div w:id="1300301317">
              <w:marLeft w:val="0"/>
              <w:marRight w:val="0"/>
              <w:marTop w:val="0"/>
              <w:marBottom w:val="0"/>
              <w:divBdr>
                <w:top w:val="none" w:sz="0" w:space="0" w:color="auto"/>
                <w:left w:val="none" w:sz="0" w:space="0" w:color="auto"/>
                <w:bottom w:val="none" w:sz="0" w:space="0" w:color="auto"/>
                <w:right w:val="none" w:sz="0" w:space="0" w:color="auto"/>
              </w:divBdr>
              <w:divsChild>
                <w:div w:id="910118045">
                  <w:marLeft w:val="0"/>
                  <w:marRight w:val="0"/>
                  <w:marTop w:val="0"/>
                  <w:marBottom w:val="0"/>
                  <w:divBdr>
                    <w:top w:val="none" w:sz="0" w:space="0" w:color="auto"/>
                    <w:left w:val="none" w:sz="0" w:space="0" w:color="auto"/>
                    <w:bottom w:val="none" w:sz="0" w:space="0" w:color="auto"/>
                    <w:right w:val="none" w:sz="0" w:space="0" w:color="auto"/>
                  </w:divBdr>
                  <w:divsChild>
                    <w:div w:id="147738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398394">
      <w:bodyDiv w:val="1"/>
      <w:marLeft w:val="0"/>
      <w:marRight w:val="0"/>
      <w:marTop w:val="0"/>
      <w:marBottom w:val="0"/>
      <w:divBdr>
        <w:top w:val="none" w:sz="0" w:space="0" w:color="auto"/>
        <w:left w:val="none" w:sz="0" w:space="0" w:color="auto"/>
        <w:bottom w:val="none" w:sz="0" w:space="0" w:color="auto"/>
        <w:right w:val="none" w:sz="0" w:space="0" w:color="auto"/>
      </w:divBdr>
    </w:div>
    <w:div w:id="928931264">
      <w:bodyDiv w:val="1"/>
      <w:marLeft w:val="0"/>
      <w:marRight w:val="0"/>
      <w:marTop w:val="0"/>
      <w:marBottom w:val="0"/>
      <w:divBdr>
        <w:top w:val="none" w:sz="0" w:space="0" w:color="auto"/>
        <w:left w:val="none" w:sz="0" w:space="0" w:color="auto"/>
        <w:bottom w:val="none" w:sz="0" w:space="0" w:color="auto"/>
        <w:right w:val="none" w:sz="0" w:space="0" w:color="auto"/>
      </w:divBdr>
    </w:div>
    <w:div w:id="966623137">
      <w:bodyDiv w:val="1"/>
      <w:marLeft w:val="0"/>
      <w:marRight w:val="0"/>
      <w:marTop w:val="0"/>
      <w:marBottom w:val="0"/>
      <w:divBdr>
        <w:top w:val="none" w:sz="0" w:space="0" w:color="auto"/>
        <w:left w:val="none" w:sz="0" w:space="0" w:color="auto"/>
        <w:bottom w:val="none" w:sz="0" w:space="0" w:color="auto"/>
        <w:right w:val="none" w:sz="0" w:space="0" w:color="auto"/>
      </w:divBdr>
      <w:divsChild>
        <w:div w:id="657003436">
          <w:marLeft w:val="0"/>
          <w:marRight w:val="0"/>
          <w:marTop w:val="0"/>
          <w:marBottom w:val="0"/>
          <w:divBdr>
            <w:top w:val="none" w:sz="0" w:space="0" w:color="auto"/>
            <w:left w:val="none" w:sz="0" w:space="0" w:color="auto"/>
            <w:bottom w:val="none" w:sz="0" w:space="0" w:color="auto"/>
            <w:right w:val="none" w:sz="0" w:space="0" w:color="auto"/>
          </w:divBdr>
          <w:divsChild>
            <w:div w:id="1084256919">
              <w:marLeft w:val="0"/>
              <w:marRight w:val="0"/>
              <w:marTop w:val="0"/>
              <w:marBottom w:val="0"/>
              <w:divBdr>
                <w:top w:val="none" w:sz="0" w:space="0" w:color="auto"/>
                <w:left w:val="none" w:sz="0" w:space="0" w:color="auto"/>
                <w:bottom w:val="none" w:sz="0" w:space="0" w:color="auto"/>
                <w:right w:val="none" w:sz="0" w:space="0" w:color="auto"/>
              </w:divBdr>
              <w:divsChild>
                <w:div w:id="94833910">
                  <w:marLeft w:val="0"/>
                  <w:marRight w:val="0"/>
                  <w:marTop w:val="0"/>
                  <w:marBottom w:val="0"/>
                  <w:divBdr>
                    <w:top w:val="none" w:sz="0" w:space="0" w:color="auto"/>
                    <w:left w:val="none" w:sz="0" w:space="0" w:color="auto"/>
                    <w:bottom w:val="none" w:sz="0" w:space="0" w:color="auto"/>
                    <w:right w:val="none" w:sz="0" w:space="0" w:color="auto"/>
                  </w:divBdr>
                  <w:divsChild>
                    <w:div w:id="17997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297572">
      <w:bodyDiv w:val="1"/>
      <w:marLeft w:val="0"/>
      <w:marRight w:val="0"/>
      <w:marTop w:val="0"/>
      <w:marBottom w:val="0"/>
      <w:divBdr>
        <w:top w:val="none" w:sz="0" w:space="0" w:color="auto"/>
        <w:left w:val="none" w:sz="0" w:space="0" w:color="auto"/>
        <w:bottom w:val="none" w:sz="0" w:space="0" w:color="auto"/>
        <w:right w:val="none" w:sz="0" w:space="0" w:color="auto"/>
      </w:divBdr>
    </w:div>
    <w:div w:id="988361880">
      <w:bodyDiv w:val="1"/>
      <w:marLeft w:val="0"/>
      <w:marRight w:val="0"/>
      <w:marTop w:val="0"/>
      <w:marBottom w:val="0"/>
      <w:divBdr>
        <w:top w:val="none" w:sz="0" w:space="0" w:color="auto"/>
        <w:left w:val="none" w:sz="0" w:space="0" w:color="auto"/>
        <w:bottom w:val="none" w:sz="0" w:space="0" w:color="auto"/>
        <w:right w:val="none" w:sz="0" w:space="0" w:color="auto"/>
      </w:divBdr>
    </w:div>
    <w:div w:id="1019234878">
      <w:bodyDiv w:val="1"/>
      <w:marLeft w:val="0"/>
      <w:marRight w:val="0"/>
      <w:marTop w:val="0"/>
      <w:marBottom w:val="0"/>
      <w:divBdr>
        <w:top w:val="none" w:sz="0" w:space="0" w:color="auto"/>
        <w:left w:val="none" w:sz="0" w:space="0" w:color="auto"/>
        <w:bottom w:val="none" w:sz="0" w:space="0" w:color="auto"/>
        <w:right w:val="none" w:sz="0" w:space="0" w:color="auto"/>
      </w:divBdr>
    </w:div>
    <w:div w:id="1037588711">
      <w:bodyDiv w:val="1"/>
      <w:marLeft w:val="0"/>
      <w:marRight w:val="0"/>
      <w:marTop w:val="0"/>
      <w:marBottom w:val="0"/>
      <w:divBdr>
        <w:top w:val="none" w:sz="0" w:space="0" w:color="auto"/>
        <w:left w:val="none" w:sz="0" w:space="0" w:color="auto"/>
        <w:bottom w:val="none" w:sz="0" w:space="0" w:color="auto"/>
        <w:right w:val="none" w:sz="0" w:space="0" w:color="auto"/>
      </w:divBdr>
    </w:div>
    <w:div w:id="1058362346">
      <w:bodyDiv w:val="1"/>
      <w:marLeft w:val="0"/>
      <w:marRight w:val="0"/>
      <w:marTop w:val="0"/>
      <w:marBottom w:val="0"/>
      <w:divBdr>
        <w:top w:val="none" w:sz="0" w:space="0" w:color="auto"/>
        <w:left w:val="none" w:sz="0" w:space="0" w:color="auto"/>
        <w:bottom w:val="none" w:sz="0" w:space="0" w:color="auto"/>
        <w:right w:val="none" w:sz="0" w:space="0" w:color="auto"/>
      </w:divBdr>
    </w:div>
    <w:div w:id="1075203384">
      <w:bodyDiv w:val="1"/>
      <w:marLeft w:val="0"/>
      <w:marRight w:val="0"/>
      <w:marTop w:val="0"/>
      <w:marBottom w:val="0"/>
      <w:divBdr>
        <w:top w:val="none" w:sz="0" w:space="0" w:color="auto"/>
        <w:left w:val="none" w:sz="0" w:space="0" w:color="auto"/>
        <w:bottom w:val="none" w:sz="0" w:space="0" w:color="auto"/>
        <w:right w:val="none" w:sz="0" w:space="0" w:color="auto"/>
      </w:divBdr>
    </w:div>
    <w:div w:id="1100100299">
      <w:bodyDiv w:val="1"/>
      <w:marLeft w:val="0"/>
      <w:marRight w:val="0"/>
      <w:marTop w:val="0"/>
      <w:marBottom w:val="0"/>
      <w:divBdr>
        <w:top w:val="none" w:sz="0" w:space="0" w:color="auto"/>
        <w:left w:val="none" w:sz="0" w:space="0" w:color="auto"/>
        <w:bottom w:val="none" w:sz="0" w:space="0" w:color="auto"/>
        <w:right w:val="none" w:sz="0" w:space="0" w:color="auto"/>
      </w:divBdr>
    </w:div>
    <w:div w:id="1116753781">
      <w:bodyDiv w:val="1"/>
      <w:marLeft w:val="0"/>
      <w:marRight w:val="0"/>
      <w:marTop w:val="0"/>
      <w:marBottom w:val="0"/>
      <w:divBdr>
        <w:top w:val="none" w:sz="0" w:space="0" w:color="auto"/>
        <w:left w:val="none" w:sz="0" w:space="0" w:color="auto"/>
        <w:bottom w:val="none" w:sz="0" w:space="0" w:color="auto"/>
        <w:right w:val="none" w:sz="0" w:space="0" w:color="auto"/>
      </w:divBdr>
    </w:div>
    <w:div w:id="1165708775">
      <w:bodyDiv w:val="1"/>
      <w:marLeft w:val="0"/>
      <w:marRight w:val="0"/>
      <w:marTop w:val="0"/>
      <w:marBottom w:val="0"/>
      <w:divBdr>
        <w:top w:val="none" w:sz="0" w:space="0" w:color="auto"/>
        <w:left w:val="none" w:sz="0" w:space="0" w:color="auto"/>
        <w:bottom w:val="none" w:sz="0" w:space="0" w:color="auto"/>
        <w:right w:val="none" w:sz="0" w:space="0" w:color="auto"/>
      </w:divBdr>
    </w:div>
    <w:div w:id="1247960789">
      <w:bodyDiv w:val="1"/>
      <w:marLeft w:val="0"/>
      <w:marRight w:val="0"/>
      <w:marTop w:val="0"/>
      <w:marBottom w:val="0"/>
      <w:divBdr>
        <w:top w:val="none" w:sz="0" w:space="0" w:color="auto"/>
        <w:left w:val="none" w:sz="0" w:space="0" w:color="auto"/>
        <w:bottom w:val="none" w:sz="0" w:space="0" w:color="auto"/>
        <w:right w:val="none" w:sz="0" w:space="0" w:color="auto"/>
      </w:divBdr>
    </w:div>
    <w:div w:id="1267614043">
      <w:bodyDiv w:val="1"/>
      <w:marLeft w:val="0"/>
      <w:marRight w:val="0"/>
      <w:marTop w:val="0"/>
      <w:marBottom w:val="0"/>
      <w:divBdr>
        <w:top w:val="none" w:sz="0" w:space="0" w:color="auto"/>
        <w:left w:val="none" w:sz="0" w:space="0" w:color="auto"/>
        <w:bottom w:val="none" w:sz="0" w:space="0" w:color="auto"/>
        <w:right w:val="none" w:sz="0" w:space="0" w:color="auto"/>
      </w:divBdr>
    </w:div>
    <w:div w:id="1428886866">
      <w:bodyDiv w:val="1"/>
      <w:marLeft w:val="0"/>
      <w:marRight w:val="0"/>
      <w:marTop w:val="0"/>
      <w:marBottom w:val="0"/>
      <w:divBdr>
        <w:top w:val="none" w:sz="0" w:space="0" w:color="auto"/>
        <w:left w:val="none" w:sz="0" w:space="0" w:color="auto"/>
        <w:bottom w:val="none" w:sz="0" w:space="0" w:color="auto"/>
        <w:right w:val="none" w:sz="0" w:space="0" w:color="auto"/>
      </w:divBdr>
    </w:div>
    <w:div w:id="1502158223">
      <w:bodyDiv w:val="1"/>
      <w:marLeft w:val="0"/>
      <w:marRight w:val="0"/>
      <w:marTop w:val="0"/>
      <w:marBottom w:val="0"/>
      <w:divBdr>
        <w:top w:val="none" w:sz="0" w:space="0" w:color="auto"/>
        <w:left w:val="none" w:sz="0" w:space="0" w:color="auto"/>
        <w:bottom w:val="none" w:sz="0" w:space="0" w:color="auto"/>
        <w:right w:val="none" w:sz="0" w:space="0" w:color="auto"/>
      </w:divBdr>
    </w:div>
    <w:div w:id="1538352013">
      <w:bodyDiv w:val="1"/>
      <w:marLeft w:val="0"/>
      <w:marRight w:val="0"/>
      <w:marTop w:val="0"/>
      <w:marBottom w:val="0"/>
      <w:divBdr>
        <w:top w:val="none" w:sz="0" w:space="0" w:color="auto"/>
        <w:left w:val="none" w:sz="0" w:space="0" w:color="auto"/>
        <w:bottom w:val="none" w:sz="0" w:space="0" w:color="auto"/>
        <w:right w:val="none" w:sz="0" w:space="0" w:color="auto"/>
      </w:divBdr>
    </w:div>
    <w:div w:id="1556895209">
      <w:bodyDiv w:val="1"/>
      <w:marLeft w:val="0"/>
      <w:marRight w:val="0"/>
      <w:marTop w:val="0"/>
      <w:marBottom w:val="0"/>
      <w:divBdr>
        <w:top w:val="none" w:sz="0" w:space="0" w:color="auto"/>
        <w:left w:val="none" w:sz="0" w:space="0" w:color="auto"/>
        <w:bottom w:val="none" w:sz="0" w:space="0" w:color="auto"/>
        <w:right w:val="none" w:sz="0" w:space="0" w:color="auto"/>
      </w:divBdr>
    </w:div>
    <w:div w:id="1648317626">
      <w:bodyDiv w:val="1"/>
      <w:marLeft w:val="0"/>
      <w:marRight w:val="0"/>
      <w:marTop w:val="0"/>
      <w:marBottom w:val="0"/>
      <w:divBdr>
        <w:top w:val="none" w:sz="0" w:space="0" w:color="auto"/>
        <w:left w:val="none" w:sz="0" w:space="0" w:color="auto"/>
        <w:bottom w:val="none" w:sz="0" w:space="0" w:color="auto"/>
        <w:right w:val="none" w:sz="0" w:space="0" w:color="auto"/>
      </w:divBdr>
    </w:div>
    <w:div w:id="1725254864">
      <w:bodyDiv w:val="1"/>
      <w:marLeft w:val="0"/>
      <w:marRight w:val="0"/>
      <w:marTop w:val="0"/>
      <w:marBottom w:val="0"/>
      <w:divBdr>
        <w:top w:val="none" w:sz="0" w:space="0" w:color="auto"/>
        <w:left w:val="none" w:sz="0" w:space="0" w:color="auto"/>
        <w:bottom w:val="none" w:sz="0" w:space="0" w:color="auto"/>
        <w:right w:val="none" w:sz="0" w:space="0" w:color="auto"/>
      </w:divBdr>
      <w:divsChild>
        <w:div w:id="1686400087">
          <w:marLeft w:val="0"/>
          <w:marRight w:val="0"/>
          <w:marTop w:val="0"/>
          <w:marBottom w:val="0"/>
          <w:divBdr>
            <w:top w:val="none" w:sz="0" w:space="0" w:color="auto"/>
            <w:left w:val="none" w:sz="0" w:space="0" w:color="auto"/>
            <w:bottom w:val="none" w:sz="0" w:space="0" w:color="auto"/>
            <w:right w:val="none" w:sz="0" w:space="0" w:color="auto"/>
          </w:divBdr>
          <w:divsChild>
            <w:div w:id="599147327">
              <w:marLeft w:val="0"/>
              <w:marRight w:val="0"/>
              <w:marTop w:val="0"/>
              <w:marBottom w:val="0"/>
              <w:divBdr>
                <w:top w:val="none" w:sz="0" w:space="0" w:color="auto"/>
                <w:left w:val="none" w:sz="0" w:space="0" w:color="auto"/>
                <w:bottom w:val="none" w:sz="0" w:space="0" w:color="auto"/>
                <w:right w:val="none" w:sz="0" w:space="0" w:color="auto"/>
              </w:divBdr>
              <w:divsChild>
                <w:div w:id="1593851422">
                  <w:marLeft w:val="0"/>
                  <w:marRight w:val="0"/>
                  <w:marTop w:val="0"/>
                  <w:marBottom w:val="0"/>
                  <w:divBdr>
                    <w:top w:val="none" w:sz="0" w:space="0" w:color="auto"/>
                    <w:left w:val="none" w:sz="0" w:space="0" w:color="auto"/>
                    <w:bottom w:val="none" w:sz="0" w:space="0" w:color="auto"/>
                    <w:right w:val="none" w:sz="0" w:space="0" w:color="auto"/>
                  </w:divBdr>
                  <w:divsChild>
                    <w:div w:id="211578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346149">
      <w:bodyDiv w:val="1"/>
      <w:marLeft w:val="0"/>
      <w:marRight w:val="0"/>
      <w:marTop w:val="0"/>
      <w:marBottom w:val="0"/>
      <w:divBdr>
        <w:top w:val="none" w:sz="0" w:space="0" w:color="auto"/>
        <w:left w:val="none" w:sz="0" w:space="0" w:color="auto"/>
        <w:bottom w:val="none" w:sz="0" w:space="0" w:color="auto"/>
        <w:right w:val="none" w:sz="0" w:space="0" w:color="auto"/>
      </w:divBdr>
    </w:div>
    <w:div w:id="1779175311">
      <w:bodyDiv w:val="1"/>
      <w:marLeft w:val="0"/>
      <w:marRight w:val="0"/>
      <w:marTop w:val="0"/>
      <w:marBottom w:val="0"/>
      <w:divBdr>
        <w:top w:val="none" w:sz="0" w:space="0" w:color="auto"/>
        <w:left w:val="none" w:sz="0" w:space="0" w:color="auto"/>
        <w:bottom w:val="none" w:sz="0" w:space="0" w:color="auto"/>
        <w:right w:val="none" w:sz="0" w:space="0" w:color="auto"/>
      </w:divBdr>
    </w:div>
    <w:div w:id="1805660987">
      <w:bodyDiv w:val="1"/>
      <w:marLeft w:val="0"/>
      <w:marRight w:val="0"/>
      <w:marTop w:val="0"/>
      <w:marBottom w:val="0"/>
      <w:divBdr>
        <w:top w:val="none" w:sz="0" w:space="0" w:color="auto"/>
        <w:left w:val="none" w:sz="0" w:space="0" w:color="auto"/>
        <w:bottom w:val="none" w:sz="0" w:space="0" w:color="auto"/>
        <w:right w:val="none" w:sz="0" w:space="0" w:color="auto"/>
      </w:divBdr>
    </w:div>
    <w:div w:id="1825121085">
      <w:bodyDiv w:val="1"/>
      <w:marLeft w:val="0"/>
      <w:marRight w:val="0"/>
      <w:marTop w:val="0"/>
      <w:marBottom w:val="0"/>
      <w:divBdr>
        <w:top w:val="none" w:sz="0" w:space="0" w:color="auto"/>
        <w:left w:val="none" w:sz="0" w:space="0" w:color="auto"/>
        <w:bottom w:val="none" w:sz="0" w:space="0" w:color="auto"/>
        <w:right w:val="none" w:sz="0" w:space="0" w:color="auto"/>
      </w:divBdr>
      <w:divsChild>
        <w:div w:id="1439251706">
          <w:marLeft w:val="0"/>
          <w:marRight w:val="0"/>
          <w:marTop w:val="0"/>
          <w:marBottom w:val="0"/>
          <w:divBdr>
            <w:top w:val="none" w:sz="0" w:space="0" w:color="auto"/>
            <w:left w:val="none" w:sz="0" w:space="0" w:color="auto"/>
            <w:bottom w:val="none" w:sz="0" w:space="0" w:color="auto"/>
            <w:right w:val="none" w:sz="0" w:space="0" w:color="auto"/>
          </w:divBdr>
          <w:divsChild>
            <w:div w:id="1898390432">
              <w:marLeft w:val="0"/>
              <w:marRight w:val="0"/>
              <w:marTop w:val="0"/>
              <w:marBottom w:val="0"/>
              <w:divBdr>
                <w:top w:val="none" w:sz="0" w:space="0" w:color="auto"/>
                <w:left w:val="none" w:sz="0" w:space="0" w:color="auto"/>
                <w:bottom w:val="none" w:sz="0" w:space="0" w:color="auto"/>
                <w:right w:val="none" w:sz="0" w:space="0" w:color="auto"/>
              </w:divBdr>
              <w:divsChild>
                <w:div w:id="367802208">
                  <w:marLeft w:val="0"/>
                  <w:marRight w:val="0"/>
                  <w:marTop w:val="0"/>
                  <w:marBottom w:val="0"/>
                  <w:divBdr>
                    <w:top w:val="none" w:sz="0" w:space="0" w:color="auto"/>
                    <w:left w:val="none" w:sz="0" w:space="0" w:color="auto"/>
                    <w:bottom w:val="none" w:sz="0" w:space="0" w:color="auto"/>
                    <w:right w:val="none" w:sz="0" w:space="0" w:color="auto"/>
                  </w:divBdr>
                  <w:divsChild>
                    <w:div w:id="213852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410885">
      <w:bodyDiv w:val="1"/>
      <w:marLeft w:val="0"/>
      <w:marRight w:val="0"/>
      <w:marTop w:val="0"/>
      <w:marBottom w:val="0"/>
      <w:divBdr>
        <w:top w:val="none" w:sz="0" w:space="0" w:color="auto"/>
        <w:left w:val="none" w:sz="0" w:space="0" w:color="auto"/>
        <w:bottom w:val="none" w:sz="0" w:space="0" w:color="auto"/>
        <w:right w:val="none" w:sz="0" w:space="0" w:color="auto"/>
      </w:divBdr>
    </w:div>
    <w:div w:id="1951887299">
      <w:bodyDiv w:val="1"/>
      <w:marLeft w:val="0"/>
      <w:marRight w:val="0"/>
      <w:marTop w:val="0"/>
      <w:marBottom w:val="0"/>
      <w:divBdr>
        <w:top w:val="none" w:sz="0" w:space="0" w:color="auto"/>
        <w:left w:val="none" w:sz="0" w:space="0" w:color="auto"/>
        <w:bottom w:val="none" w:sz="0" w:space="0" w:color="auto"/>
        <w:right w:val="none" w:sz="0" w:space="0" w:color="auto"/>
      </w:divBdr>
    </w:div>
    <w:div w:id="205792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BA701-A8CF-C843-9A22-41EB717FB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18</Pages>
  <Words>3558</Words>
  <Characters>20283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Cherie Welsh</dc:creator>
  <cp:keywords/>
  <dc:description/>
  <cp:lastModifiedBy>Cherie Welsh</cp:lastModifiedBy>
  <cp:revision>28</cp:revision>
  <dcterms:created xsi:type="dcterms:W3CDTF">2023-06-25T18:36:00Z</dcterms:created>
  <dcterms:modified xsi:type="dcterms:W3CDTF">2023-07-12T10:55:00Z</dcterms:modified>
</cp:coreProperties>
</file>